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DDF" w:rsidRDefault="000C1DDF" w:rsidP="000C1DDF">
      <w:pPr>
        <w:jc w:val="center"/>
      </w:pPr>
      <w:bookmarkStart w:id="0" w:name="_GoBack"/>
      <w:bookmarkEnd w:id="0"/>
      <w:r>
        <w:t>CITY OF GLOUCESTER</w:t>
      </w:r>
    </w:p>
    <w:p w:rsidR="000C1DDF" w:rsidRDefault="000C1DDF" w:rsidP="000C1DDF">
      <w:pPr>
        <w:jc w:val="center"/>
      </w:pPr>
      <w:r>
        <w:t>COMMUNITY PRESERVATION COMMITTEE GRANT PROGRAM</w:t>
      </w:r>
    </w:p>
    <w:p w:rsidR="000C1DDF" w:rsidRDefault="000C1DDF" w:rsidP="000C1DDF">
      <w:pPr>
        <w:jc w:val="center"/>
      </w:pPr>
      <w:r>
        <w:t>COVENANT</w:t>
      </w:r>
    </w:p>
    <w:p w:rsidR="000C1DDF" w:rsidRDefault="000C1DDF" w:rsidP="000C1DDF"/>
    <w:p w:rsidR="000C1DDF" w:rsidRDefault="000C1DDF" w:rsidP="000C1DDF">
      <w:r>
        <w:t xml:space="preserve">Cape Ann Museum, Inc., a Massachusetts nonprofit corporation whose mailing address is 27 Pleasant Street, Gloucester, MA 01930 ("Grantor"), owner of real property located at 243 Washington Street, Gloucester, MA 01930 (Assessors Map 45 Lot 33) described in Certificate of Title No. 92880 </w:t>
      </w:r>
      <w:r w:rsidR="004974E4">
        <w:t xml:space="preserve">(Exhibit B) </w:t>
      </w:r>
      <w:r>
        <w:t>registered with the Southern Essex Registry of Deeds (“Property</w:t>
      </w:r>
      <w:r w:rsidR="001505A9">
        <w:t>”</w:t>
      </w:r>
      <w:r>
        <w:t xml:space="preserve">), hereby grants and covenants to the City of Gloucester (“City”), that said Property shall hereafter be held for 25 years from the date of this Covenant, subject to the following covenants: </w:t>
      </w:r>
    </w:p>
    <w:p w:rsidR="000C1DDF" w:rsidRDefault="000C1DDF" w:rsidP="000C1DDF"/>
    <w:p w:rsidR="000C1DDF" w:rsidRDefault="000C1DDF" w:rsidP="000C1DDF">
      <w:r>
        <w:t>a. The Grantor shall not sell the Property, without the prior written assent of the City; and</w:t>
      </w:r>
    </w:p>
    <w:p w:rsidR="000C1DDF" w:rsidRDefault="000C1DDF" w:rsidP="000C1DDF"/>
    <w:p w:rsidR="000C1DDF" w:rsidRDefault="000C1DDF" w:rsidP="000C1DDF">
      <w:r>
        <w:t>b. The Grantor shall not demolish the Babson-Alling Hous</w:t>
      </w:r>
      <w:r w:rsidRPr="00CF14CE">
        <w:t>e situated on the Property. Demolition does not include destruction by a natural disaster or act of God.</w:t>
      </w:r>
      <w:r>
        <w:t xml:space="preserve">  </w:t>
      </w:r>
    </w:p>
    <w:p w:rsidR="000C1DDF" w:rsidRDefault="000C1DDF" w:rsidP="000C1DDF"/>
    <w:p w:rsidR="000C1DDF" w:rsidRDefault="000C1DDF" w:rsidP="000C1DDF">
      <w:r>
        <w:t>In the event of a breach of either covenant, during the term of this Covenant, the Grantor shall repay to the City the full $125,000.00 amount of the grant made to the Grantor by the City.</w:t>
      </w:r>
    </w:p>
    <w:p w:rsidR="000C1DDF" w:rsidRDefault="000C1DDF" w:rsidP="000C1DDF"/>
    <w:p w:rsidR="000C1DDF" w:rsidRDefault="000C1DDF" w:rsidP="000C1DDF">
      <w:r>
        <w:t xml:space="preserve">Attached hereto as Exhibit A and incorporated herein by reference is a plan showing the location of the Babson-Alling House. </w:t>
      </w:r>
    </w:p>
    <w:p w:rsidR="000C1DDF" w:rsidRDefault="000C1DDF" w:rsidP="000C1DDF"/>
    <w:p w:rsidR="000C1DDF" w:rsidRDefault="000C1DDF" w:rsidP="000C1DDF">
      <w:r>
        <w:t xml:space="preserve">The covenants contained herein shall constitute covenants running with the land and shall bind and inure to the benefit of, and be enforceable by the City, its representatives, agents, successors and assigns. They shall apply to the Grantor and its successors and assigns, including any association or entity that may be formed to control or maintain the Property, and to such successors and assigns as may hereafter exist as a result of a foreclosure or of a bankruptcy. </w:t>
      </w:r>
    </w:p>
    <w:p w:rsidR="000C1DDF" w:rsidRDefault="000C1DDF" w:rsidP="000C1DDF"/>
    <w:p w:rsidR="000C1DDF" w:rsidRDefault="000C1DDF" w:rsidP="000C1DDF">
      <w:r>
        <w:t xml:space="preserve">Grantor, by its signature below, states and acknowledges that the covenants established hereby are of actual and substantial benefit to the City and its citizens, and touch and concern those lands within the City on Washington Street and otherwise in the vicinity of the Property, and covenants on behalf of itself and its successors and assigns that it shall not claim otherwise. </w:t>
      </w:r>
    </w:p>
    <w:p w:rsidR="000C1DDF" w:rsidRDefault="000C1DDF" w:rsidP="000C1DDF"/>
    <w:p w:rsidR="000C1DDF" w:rsidRDefault="000C1DDF" w:rsidP="000C1DDF">
      <w:r>
        <w:t xml:space="preserve">The City shall have access to all remedies in law or equity as are necessary and proper to enforce the covenants granted herein, including, but not limited to, halting or preventing the violation of the covenants by injunction or other lawful procedure (it being agreed that the City may have no adequate remedy at law), which shall be in addition to, and not in limitation of, any other rights and remedies available to the City. </w:t>
      </w:r>
    </w:p>
    <w:p w:rsidR="000C1DDF" w:rsidRDefault="000C1DDF" w:rsidP="000C1DDF"/>
    <w:p w:rsidR="000C1DDF" w:rsidRDefault="000C1DDF" w:rsidP="000C1DDF">
      <w:r>
        <w:t xml:space="preserve">If any provision of this Covenant is held invalid by a court of competent jurisdiction, the remainder of the Covenant, or the application of such provision to persons or circumstances other than those as to which it is held invalid, shall not be affected, and shall remain in full force and effect. </w:t>
      </w:r>
    </w:p>
    <w:p w:rsidR="000C1DDF" w:rsidRDefault="000C1DDF" w:rsidP="000C1DDF"/>
    <w:p w:rsidR="000C1DDF" w:rsidRDefault="000C1DDF" w:rsidP="000C1DDF">
      <w:r>
        <w:t xml:space="preserve">Notwithstanding anything to the contrary herein, upon the occurrence of the twenty-fifth anniversary of the signing of this Covenant, and provided the Grantor has neither sold the </w:t>
      </w:r>
      <w:r>
        <w:lastRenderedPageBreak/>
        <w:t>property nor demolished the Babson-Alling House, the City shall execute and deliver to the Grantor for registration at the Southern Essex Registry of Deeds a Release of Covenant confirming that this Covenant is released, terminated and no longer has any force or effect. Provided however, that the registration of such a document shall not be necessary to terminate the covenants contained herein</w:t>
      </w:r>
      <w:r w:rsidRPr="00514189">
        <w:t xml:space="preserve"> upon the occurrence of the twenty-fifth anniversary of the signing of this Covenant</w:t>
      </w:r>
      <w:r>
        <w:t xml:space="preserve">. </w:t>
      </w:r>
    </w:p>
    <w:p w:rsidR="000C1DDF" w:rsidRDefault="000C1DDF" w:rsidP="000C1DDF"/>
    <w:p w:rsidR="000C1DDF" w:rsidRDefault="000C1DDF" w:rsidP="000C1DDF">
      <w:r>
        <w:t xml:space="preserve">EXECUTED as a sealed instrument this </w:t>
      </w:r>
      <w:r w:rsidRPr="00CF14CE">
        <w:rPr>
          <w:u w:val="single"/>
        </w:rPr>
        <w:t xml:space="preserve">                 </w:t>
      </w:r>
      <w:r>
        <w:t xml:space="preserve">day of </w:t>
      </w:r>
      <w:r w:rsidRPr="00CF14CE">
        <w:rPr>
          <w:u w:val="single"/>
        </w:rPr>
        <w:tab/>
        <w:t xml:space="preserve"> </w:t>
      </w:r>
      <w:r w:rsidRPr="00CF14CE">
        <w:rPr>
          <w:u w:val="single"/>
        </w:rPr>
        <w:tab/>
      </w:r>
      <w:r w:rsidRPr="00CF14CE">
        <w:rPr>
          <w:u w:val="single"/>
        </w:rPr>
        <w:tab/>
      </w:r>
      <w:r>
        <w:t xml:space="preserve">, 2021.     </w:t>
      </w:r>
    </w:p>
    <w:p w:rsidR="000C1DDF" w:rsidRDefault="000C1DDF" w:rsidP="000C1DDF">
      <w:r>
        <w:t xml:space="preserve">Cape Ann Museum, Inc. </w:t>
      </w:r>
    </w:p>
    <w:p w:rsidR="000C1DDF" w:rsidRDefault="000C1DDF" w:rsidP="000C1DDF">
      <w:pPr>
        <w:pStyle w:val="NormalWeb"/>
        <w:spacing w:before="210" w:beforeAutospacing="0" w:after="0" w:afterAutospacing="0"/>
        <w:rPr>
          <w:b/>
          <w:bCs/>
        </w:rPr>
      </w:pPr>
    </w:p>
    <w:p w:rsidR="000C1DDF" w:rsidRPr="000A3B4E" w:rsidRDefault="000C1DDF" w:rsidP="000C1DDF">
      <w:pPr>
        <w:pStyle w:val="NormalWeb"/>
        <w:spacing w:before="210" w:beforeAutospacing="0" w:after="0" w:afterAutospacing="0"/>
      </w:pPr>
      <w:r w:rsidRPr="000A3B4E">
        <w:rPr>
          <w:b/>
          <w:bCs/>
        </w:rPr>
        <w:t>By </w:t>
      </w:r>
    </w:p>
    <w:p w:rsidR="000C1DDF" w:rsidRDefault="000C1DDF" w:rsidP="000C1DDF">
      <w:pPr>
        <w:pStyle w:val="NormalWeb"/>
        <w:spacing w:before="153" w:beforeAutospacing="0" w:after="0" w:afterAutospacing="0"/>
      </w:pPr>
    </w:p>
    <w:p w:rsidR="000C1DDF" w:rsidRPr="000A3B4E" w:rsidRDefault="000C1DDF" w:rsidP="000C1DDF">
      <w:pPr>
        <w:pStyle w:val="NormalWeb"/>
        <w:spacing w:before="153" w:beforeAutospacing="0" w:after="0" w:afterAutospacing="0"/>
        <w:rPr>
          <w:u w:val="single"/>
        </w:rPr>
      </w:pPr>
      <w:r>
        <w:rPr>
          <w:u w:val="single"/>
        </w:rPr>
        <w:tab/>
      </w:r>
      <w:r>
        <w:rPr>
          <w:u w:val="single"/>
        </w:rPr>
        <w:tab/>
      </w:r>
      <w:r>
        <w:rPr>
          <w:u w:val="single"/>
        </w:rPr>
        <w:tab/>
      </w:r>
      <w:r>
        <w:rPr>
          <w:u w:val="single"/>
        </w:rPr>
        <w:tab/>
      </w:r>
      <w:r>
        <w:rPr>
          <w:u w:val="single"/>
        </w:rPr>
        <w:tab/>
      </w:r>
      <w:r>
        <w:rPr>
          <w:u w:val="single"/>
        </w:rPr>
        <w:tab/>
      </w:r>
    </w:p>
    <w:p w:rsidR="000C1DDF" w:rsidRPr="00D44D31" w:rsidRDefault="000C1DDF" w:rsidP="000C1DDF">
      <w:pPr>
        <w:pStyle w:val="NormalWeb"/>
        <w:spacing w:before="380" w:beforeAutospacing="0" w:after="0" w:afterAutospacing="0"/>
        <w:rPr>
          <w:b/>
        </w:rPr>
      </w:pPr>
      <w:r w:rsidRPr="00D44D31">
        <w:rPr>
          <w:b/>
        </w:rPr>
        <w:t>CAPE ANN MUSEUM, Inc. </w:t>
      </w:r>
    </w:p>
    <w:p w:rsidR="000C1DDF" w:rsidRDefault="000C1DDF" w:rsidP="000C1DDF">
      <w:pPr>
        <w:pStyle w:val="NormalWeb"/>
        <w:spacing w:before="351" w:beforeAutospacing="0" w:after="0" w:afterAutospacing="0"/>
      </w:pPr>
    </w:p>
    <w:p w:rsidR="000C1DDF" w:rsidRDefault="000C1DDF" w:rsidP="000C1DDF">
      <w:pPr>
        <w:tabs>
          <w:tab w:val="left" w:pos="720"/>
          <w:tab w:val="left" w:pos="1800"/>
        </w:tabs>
        <w:outlineLvl w:val="0"/>
        <w:rPr>
          <w:caps/>
        </w:rPr>
      </w:pPr>
      <w:r>
        <w:rPr>
          <w:caps/>
        </w:rPr>
        <w:t xml:space="preserve">                                             </w:t>
      </w:r>
      <w:r w:rsidRPr="00CB390D">
        <w:rPr>
          <w:caps/>
        </w:rPr>
        <w:t>Commonwealth of Massachusetts</w:t>
      </w:r>
    </w:p>
    <w:p w:rsidR="000C1DDF" w:rsidRDefault="000C1DDF" w:rsidP="000C1DDF">
      <w:pPr>
        <w:tabs>
          <w:tab w:val="left" w:pos="720"/>
          <w:tab w:val="left" w:pos="1800"/>
        </w:tabs>
        <w:outlineLvl w:val="0"/>
        <w:rPr>
          <w:caps/>
        </w:rPr>
      </w:pPr>
    </w:p>
    <w:p w:rsidR="000C1DDF" w:rsidRDefault="000C1DDF" w:rsidP="000C1DDF">
      <w:pPr>
        <w:tabs>
          <w:tab w:val="left" w:pos="720"/>
          <w:tab w:val="left" w:pos="1800"/>
        </w:tabs>
        <w:jc w:val="both"/>
      </w:pPr>
      <w:r>
        <w:t>Essex County, ss.</w:t>
      </w:r>
      <w:r>
        <w:tab/>
      </w:r>
      <w:r>
        <w:tab/>
      </w:r>
      <w:r>
        <w:tab/>
      </w:r>
      <w:r>
        <w:tab/>
      </w:r>
      <w:r>
        <w:tab/>
      </w:r>
      <w:r>
        <w:tab/>
      </w:r>
      <w:r>
        <w:tab/>
        <w:t xml:space="preserve">                    </w:t>
      </w:r>
    </w:p>
    <w:p w:rsidR="000C1DDF" w:rsidRDefault="000C1DDF" w:rsidP="000C1DDF">
      <w:pPr>
        <w:tabs>
          <w:tab w:val="left" w:pos="720"/>
          <w:tab w:val="left" w:pos="1800"/>
        </w:tabs>
      </w:pPr>
    </w:p>
    <w:p w:rsidR="000C1DDF" w:rsidRPr="009E357C" w:rsidRDefault="000C1DDF" w:rsidP="000C1DDF">
      <w:pPr>
        <w:tabs>
          <w:tab w:val="left" w:pos="360"/>
        </w:tabs>
        <w:spacing w:line="300" w:lineRule="auto"/>
      </w:pPr>
      <w:r>
        <w:tab/>
      </w:r>
      <w:r>
        <w:tab/>
      </w:r>
      <w:r w:rsidRPr="009E357C">
        <w:t>On this</w:t>
      </w:r>
      <w:r w:rsidRPr="009061B9">
        <w:rPr>
          <w:u w:val="single"/>
        </w:rPr>
        <w:t xml:space="preserve">           </w:t>
      </w:r>
      <w:r w:rsidRPr="009E357C">
        <w:t xml:space="preserve">day of </w:t>
      </w:r>
      <w:r w:rsidRPr="009061B9">
        <w:rPr>
          <w:u w:val="single"/>
        </w:rPr>
        <w:t xml:space="preserve">        </w:t>
      </w:r>
      <w:r>
        <w:rPr>
          <w:u w:val="single"/>
        </w:rPr>
        <w:t xml:space="preserve">               </w:t>
      </w:r>
      <w:r w:rsidRPr="009061B9">
        <w:rPr>
          <w:u w:val="single"/>
        </w:rPr>
        <w:t xml:space="preserve">      </w:t>
      </w:r>
      <w:r>
        <w:t>2021,</w:t>
      </w:r>
      <w:r w:rsidRPr="009E357C">
        <w:t xml:space="preserve"> before me, the undersigned notary public, personally appeared</w:t>
      </w:r>
      <w:r>
        <w:t xml:space="preserve"> </w:t>
      </w:r>
      <w:r w:rsidRPr="009061B9">
        <w:rPr>
          <w:u w:val="single"/>
        </w:rPr>
        <w:t xml:space="preserve">                                        </w:t>
      </w:r>
      <w:r>
        <w:t xml:space="preserve">, </w:t>
      </w:r>
      <w:r w:rsidRPr="009E357C">
        <w:t xml:space="preserve">proved to me through satisfactory evidence of identification, which was a </w:t>
      </w:r>
      <w:r>
        <w:t xml:space="preserve">Massachusetts Driver’s license </w:t>
      </w:r>
      <w:r w:rsidRPr="009E357C">
        <w:t>to be the person</w:t>
      </w:r>
      <w:r>
        <w:t>(s)</w:t>
      </w:r>
      <w:r w:rsidRPr="009E357C">
        <w:t xml:space="preserve"> whose name is signed on this document in my presence.</w:t>
      </w:r>
    </w:p>
    <w:p w:rsidR="000C1DDF" w:rsidRDefault="000C1DDF" w:rsidP="000C1DDF">
      <w:pPr>
        <w:tabs>
          <w:tab w:val="left" w:pos="720"/>
          <w:tab w:val="left" w:pos="1800"/>
        </w:tabs>
        <w:jc w:val="both"/>
      </w:pPr>
    </w:p>
    <w:p w:rsidR="000C1DDF" w:rsidRDefault="000C1DDF" w:rsidP="000C1DDF">
      <w:pPr>
        <w:tabs>
          <w:tab w:val="left" w:pos="720"/>
          <w:tab w:val="left" w:pos="1800"/>
        </w:tabs>
        <w:jc w:val="both"/>
      </w:pPr>
      <w:r>
        <w:tab/>
      </w:r>
      <w:r>
        <w:tab/>
      </w:r>
      <w:r>
        <w:tab/>
      </w:r>
      <w:r>
        <w:tab/>
      </w:r>
      <w:r>
        <w:tab/>
      </w:r>
      <w:r>
        <w:tab/>
      </w:r>
      <w:r>
        <w:rPr>
          <w:u w:val="single"/>
        </w:rPr>
        <w:tab/>
      </w:r>
      <w:r>
        <w:rPr>
          <w:u w:val="single"/>
        </w:rPr>
        <w:tab/>
      </w:r>
      <w:r>
        <w:rPr>
          <w:u w:val="single"/>
        </w:rPr>
        <w:tab/>
      </w:r>
      <w:r>
        <w:rPr>
          <w:u w:val="single"/>
        </w:rPr>
        <w:tab/>
      </w:r>
      <w:r>
        <w:rPr>
          <w:u w:val="single"/>
        </w:rPr>
        <w:tab/>
      </w:r>
      <w:r>
        <w:rPr>
          <w:u w:val="single"/>
        </w:rPr>
        <w:tab/>
      </w:r>
    </w:p>
    <w:p w:rsidR="000C1DDF" w:rsidRDefault="000C1DDF" w:rsidP="000C1DDF">
      <w:pPr>
        <w:tabs>
          <w:tab w:val="left" w:pos="720"/>
          <w:tab w:val="left" w:pos="1800"/>
        </w:tabs>
        <w:jc w:val="both"/>
      </w:pPr>
      <w:r>
        <w:tab/>
      </w:r>
      <w:r>
        <w:tab/>
      </w:r>
      <w:r>
        <w:tab/>
      </w:r>
      <w:r>
        <w:tab/>
      </w:r>
      <w:r>
        <w:tab/>
      </w:r>
      <w:r>
        <w:tab/>
        <w:t>Notary Public</w:t>
      </w:r>
    </w:p>
    <w:p w:rsidR="000C1DDF" w:rsidRDefault="000C1DDF" w:rsidP="000C1DDF">
      <w:pPr>
        <w:tabs>
          <w:tab w:val="left" w:pos="720"/>
          <w:tab w:val="left" w:pos="1800"/>
        </w:tabs>
        <w:jc w:val="both"/>
      </w:pPr>
      <w:r>
        <w:tab/>
      </w:r>
      <w:r>
        <w:tab/>
      </w:r>
      <w:r>
        <w:tab/>
      </w:r>
      <w:r>
        <w:tab/>
      </w:r>
      <w:r>
        <w:tab/>
      </w:r>
      <w:r>
        <w:tab/>
        <w:t>My Commission Expires:</w:t>
      </w:r>
    </w:p>
    <w:p w:rsidR="000C1DDF" w:rsidRDefault="000C1DDF" w:rsidP="000C1DDF"/>
    <w:p w:rsidR="000C1DDF" w:rsidRDefault="000C1DDF" w:rsidP="000C1DDF">
      <w:pPr>
        <w:pStyle w:val="NormalWeb"/>
        <w:spacing w:before="0" w:beforeAutospacing="0" w:after="0" w:afterAutospacing="0"/>
      </w:pPr>
    </w:p>
    <w:p w:rsidR="000C1DDF" w:rsidRDefault="000C1DDF" w:rsidP="000C1DDF">
      <w:pPr>
        <w:pStyle w:val="NormalWeb"/>
        <w:spacing w:before="0" w:beforeAutospacing="0" w:after="0" w:afterAutospacing="0"/>
      </w:pPr>
    </w:p>
    <w:p w:rsidR="000C1DDF" w:rsidRDefault="000C1DDF" w:rsidP="000C1DDF">
      <w:pPr>
        <w:pStyle w:val="NormalWeb"/>
        <w:spacing w:before="0" w:beforeAutospacing="0" w:after="0" w:afterAutospacing="0"/>
      </w:pPr>
    </w:p>
    <w:p w:rsidR="000C1DDF" w:rsidRDefault="000C1DDF" w:rsidP="000C1DDF">
      <w:pPr>
        <w:pStyle w:val="NormalWeb"/>
        <w:spacing w:before="0" w:beforeAutospacing="0" w:after="0" w:afterAutospacing="0"/>
      </w:pPr>
    </w:p>
    <w:p w:rsidR="000C1DDF" w:rsidRDefault="000C1DDF" w:rsidP="000C1DDF">
      <w:pPr>
        <w:pStyle w:val="NormalWeb"/>
        <w:spacing w:before="0" w:beforeAutospacing="0" w:after="0" w:afterAutospacing="0"/>
      </w:pPr>
    </w:p>
    <w:p w:rsidR="000C1DDF" w:rsidRDefault="000C1DDF" w:rsidP="000C1DDF">
      <w:pPr>
        <w:pStyle w:val="NormalWeb"/>
        <w:spacing w:before="0" w:beforeAutospacing="0" w:after="0" w:afterAutospacing="0"/>
      </w:pPr>
    </w:p>
    <w:p w:rsidR="000C1DDF" w:rsidRDefault="000C1DDF" w:rsidP="000C1DDF">
      <w:pPr>
        <w:pStyle w:val="NormalWeb"/>
        <w:spacing w:before="0" w:beforeAutospacing="0" w:after="0" w:afterAutospacing="0"/>
      </w:pPr>
    </w:p>
    <w:p w:rsidR="000C1DDF" w:rsidRDefault="000C1DDF" w:rsidP="000C1DDF">
      <w:pPr>
        <w:pStyle w:val="NormalWeb"/>
        <w:spacing w:before="0" w:beforeAutospacing="0" w:after="0" w:afterAutospacing="0"/>
      </w:pPr>
    </w:p>
    <w:p w:rsidR="000C1DDF" w:rsidRDefault="000C1DDF" w:rsidP="000C1DDF">
      <w:pPr>
        <w:pStyle w:val="NormalWeb"/>
        <w:spacing w:before="0" w:beforeAutospacing="0" w:after="0" w:afterAutospacing="0"/>
      </w:pPr>
    </w:p>
    <w:p w:rsidR="000C1DDF" w:rsidRDefault="000C1DDF" w:rsidP="000C1DDF">
      <w:pPr>
        <w:pStyle w:val="NormalWeb"/>
        <w:spacing w:before="0" w:beforeAutospacing="0" w:after="0" w:afterAutospacing="0"/>
      </w:pPr>
    </w:p>
    <w:p w:rsidR="000C1DDF" w:rsidRDefault="000C1DDF" w:rsidP="000C1DDF">
      <w:pPr>
        <w:pStyle w:val="NormalWeb"/>
        <w:spacing w:before="0" w:beforeAutospacing="0" w:after="0" w:afterAutospacing="0"/>
      </w:pPr>
    </w:p>
    <w:p w:rsidR="000C1DDF" w:rsidRDefault="000C1DDF" w:rsidP="000C1DDF">
      <w:pPr>
        <w:pStyle w:val="NormalWeb"/>
        <w:spacing w:before="0" w:beforeAutospacing="0" w:after="0" w:afterAutospacing="0"/>
      </w:pPr>
    </w:p>
    <w:p w:rsidR="000C1DDF" w:rsidRPr="000A3B4E" w:rsidRDefault="000C1DDF" w:rsidP="000C1DDF">
      <w:pPr>
        <w:pStyle w:val="NormalWeb"/>
        <w:spacing w:before="1171" w:beforeAutospacing="0" w:after="0" w:afterAutospacing="0"/>
        <w:jc w:val="center"/>
      </w:pPr>
      <w:r w:rsidRPr="000A3B4E">
        <w:rPr>
          <w:u w:val="single"/>
        </w:rPr>
        <w:lastRenderedPageBreak/>
        <w:t>ACCEPTANCE OF COVENANT</w:t>
      </w:r>
    </w:p>
    <w:p w:rsidR="000C1DDF" w:rsidRDefault="000C1DDF" w:rsidP="000C1DDF">
      <w:pPr>
        <w:pStyle w:val="NormalWeb"/>
        <w:spacing w:before="278" w:beforeAutospacing="0" w:after="0" w:afterAutospacing="0"/>
      </w:pPr>
      <w:r w:rsidRPr="000A3B4E">
        <w:t xml:space="preserve">The foregoing Covenant is hereby accepted by the </w:t>
      </w:r>
      <w:r>
        <w:t xml:space="preserve">City of Gloucester this </w:t>
      </w:r>
      <w:r>
        <w:rPr>
          <w:u w:val="single"/>
        </w:rPr>
        <w:t xml:space="preserve"> </w:t>
      </w:r>
      <w:r>
        <w:rPr>
          <w:u w:val="single"/>
        </w:rPr>
        <w:tab/>
        <w:t xml:space="preserve">         </w:t>
      </w:r>
      <w:r>
        <w:t xml:space="preserve"> day of </w:t>
      </w:r>
    </w:p>
    <w:p w:rsidR="000C1DDF" w:rsidRPr="000A3B4E" w:rsidRDefault="000C1DDF" w:rsidP="000C1DDF">
      <w:pPr>
        <w:pStyle w:val="NormalWeb"/>
        <w:spacing w:before="278" w:beforeAutospacing="0" w:after="0" w:afterAutospacing="0"/>
        <w:rPr>
          <w:u w:val="single"/>
        </w:rPr>
      </w:pPr>
      <w:r>
        <w:rPr>
          <w:u w:val="single"/>
        </w:rPr>
        <w:tab/>
      </w:r>
      <w:r>
        <w:rPr>
          <w:u w:val="single"/>
        </w:rPr>
        <w:tab/>
      </w:r>
      <w:r>
        <w:rPr>
          <w:u w:val="single"/>
        </w:rPr>
        <w:tab/>
      </w:r>
      <w:r>
        <w:rPr>
          <w:u w:val="single"/>
        </w:rPr>
        <w:tab/>
      </w:r>
      <w:r>
        <w:t>, 20</w:t>
      </w:r>
      <w:r w:rsidRPr="009061B9">
        <w:t>21.</w:t>
      </w:r>
    </w:p>
    <w:p w:rsidR="000C1DDF" w:rsidRPr="000A3B4E" w:rsidRDefault="000C1DDF" w:rsidP="000C1DDF">
      <w:pPr>
        <w:pStyle w:val="NormalWeb"/>
        <w:spacing w:before="0" w:beforeAutospacing="0" w:after="0" w:afterAutospacing="0"/>
      </w:pPr>
    </w:p>
    <w:p w:rsidR="000C1DDF" w:rsidRDefault="000C1DDF" w:rsidP="000C1DDF">
      <w:pPr>
        <w:pStyle w:val="NormalWeb"/>
        <w:spacing w:before="153" w:beforeAutospacing="0" w:after="0" w:afterAutospacing="0"/>
        <w:rPr>
          <w:u w:val="single"/>
        </w:rPr>
      </w:pPr>
    </w:p>
    <w:p w:rsidR="000C1DDF" w:rsidRDefault="000C1DDF" w:rsidP="000C1DDF">
      <w:pPr>
        <w:pStyle w:val="NormalWeb"/>
        <w:spacing w:before="153" w:beforeAutospacing="0" w:after="0" w:afterAutospacing="0"/>
        <w:rPr>
          <w:u w:val="single"/>
        </w:rPr>
      </w:pPr>
      <w:r>
        <w:rPr>
          <w:u w:val="single"/>
        </w:rPr>
        <w:tab/>
      </w:r>
      <w:r>
        <w:rPr>
          <w:u w:val="single"/>
        </w:rPr>
        <w:tab/>
      </w:r>
      <w:r>
        <w:rPr>
          <w:u w:val="single"/>
        </w:rPr>
        <w:tab/>
      </w:r>
      <w:r>
        <w:rPr>
          <w:u w:val="single"/>
        </w:rPr>
        <w:tab/>
      </w:r>
      <w:r>
        <w:rPr>
          <w:u w:val="single"/>
        </w:rPr>
        <w:tab/>
      </w:r>
      <w:r>
        <w:rPr>
          <w:u w:val="single"/>
        </w:rPr>
        <w:tab/>
      </w:r>
    </w:p>
    <w:p w:rsidR="000C1DDF" w:rsidRPr="00C959CE" w:rsidRDefault="000C1DDF" w:rsidP="000C1DDF">
      <w:pPr>
        <w:pStyle w:val="NormalWeb"/>
        <w:spacing w:before="153" w:beforeAutospacing="0" w:after="0" w:afterAutospacing="0"/>
        <w:rPr>
          <w:b/>
        </w:rPr>
      </w:pPr>
      <w:r w:rsidRPr="00C959CE">
        <w:rPr>
          <w:b/>
        </w:rPr>
        <w:t>City of Gloucester</w:t>
      </w:r>
    </w:p>
    <w:p w:rsidR="000C1DDF" w:rsidRPr="009061B9" w:rsidRDefault="000C1DDF" w:rsidP="000C1DDF">
      <w:pPr>
        <w:pStyle w:val="NormalWeb"/>
        <w:spacing w:before="153" w:beforeAutospacing="0" w:after="0" w:afterAutospacing="0"/>
      </w:pPr>
    </w:p>
    <w:p w:rsidR="000C1DDF" w:rsidRDefault="000C1DDF" w:rsidP="000C1DDF">
      <w:pPr>
        <w:tabs>
          <w:tab w:val="left" w:pos="720"/>
          <w:tab w:val="left" w:pos="1800"/>
        </w:tabs>
        <w:outlineLvl w:val="0"/>
        <w:rPr>
          <w:caps/>
        </w:rPr>
      </w:pPr>
      <w:r>
        <w:rPr>
          <w:caps/>
        </w:rPr>
        <w:t xml:space="preserve">                                             </w:t>
      </w:r>
      <w:r w:rsidRPr="00CB390D">
        <w:rPr>
          <w:caps/>
        </w:rPr>
        <w:t>Commonwealth of Massachusetts</w:t>
      </w:r>
    </w:p>
    <w:p w:rsidR="000C1DDF" w:rsidRDefault="000C1DDF" w:rsidP="000C1DDF">
      <w:pPr>
        <w:tabs>
          <w:tab w:val="left" w:pos="720"/>
          <w:tab w:val="left" w:pos="1800"/>
        </w:tabs>
        <w:outlineLvl w:val="0"/>
        <w:rPr>
          <w:caps/>
        </w:rPr>
      </w:pPr>
    </w:p>
    <w:p w:rsidR="000C1DDF" w:rsidRDefault="000C1DDF" w:rsidP="000C1DDF">
      <w:pPr>
        <w:tabs>
          <w:tab w:val="left" w:pos="720"/>
          <w:tab w:val="left" w:pos="1800"/>
        </w:tabs>
        <w:jc w:val="both"/>
      </w:pPr>
      <w:r>
        <w:t>Essex County, ss.</w:t>
      </w:r>
      <w:r>
        <w:tab/>
      </w:r>
      <w:r>
        <w:tab/>
      </w:r>
      <w:r>
        <w:tab/>
      </w:r>
      <w:r>
        <w:tab/>
      </w:r>
      <w:r>
        <w:tab/>
      </w:r>
      <w:r>
        <w:tab/>
      </w:r>
      <w:r>
        <w:tab/>
        <w:t xml:space="preserve">                    </w:t>
      </w:r>
    </w:p>
    <w:p w:rsidR="000C1DDF" w:rsidRDefault="000C1DDF" w:rsidP="000C1DDF">
      <w:pPr>
        <w:tabs>
          <w:tab w:val="left" w:pos="720"/>
          <w:tab w:val="left" w:pos="1800"/>
        </w:tabs>
      </w:pPr>
    </w:p>
    <w:p w:rsidR="000C1DDF" w:rsidRPr="009E357C" w:rsidRDefault="000C1DDF" w:rsidP="000C1DDF">
      <w:pPr>
        <w:tabs>
          <w:tab w:val="left" w:pos="360"/>
        </w:tabs>
        <w:spacing w:line="300" w:lineRule="auto"/>
      </w:pPr>
      <w:r>
        <w:tab/>
      </w:r>
      <w:r>
        <w:tab/>
      </w:r>
      <w:r w:rsidRPr="009E357C">
        <w:t>On this</w:t>
      </w:r>
      <w:r w:rsidRPr="009061B9">
        <w:rPr>
          <w:u w:val="single"/>
        </w:rPr>
        <w:t xml:space="preserve">           </w:t>
      </w:r>
      <w:r w:rsidRPr="009E357C">
        <w:t xml:space="preserve">day of </w:t>
      </w:r>
      <w:r w:rsidRPr="009061B9">
        <w:rPr>
          <w:u w:val="single"/>
        </w:rPr>
        <w:t xml:space="preserve">         </w:t>
      </w:r>
      <w:r>
        <w:rPr>
          <w:u w:val="single"/>
        </w:rPr>
        <w:t xml:space="preserve">              </w:t>
      </w:r>
      <w:r w:rsidRPr="009061B9">
        <w:rPr>
          <w:u w:val="single"/>
        </w:rPr>
        <w:t xml:space="preserve">     </w:t>
      </w:r>
      <w:r>
        <w:t>2021,</w:t>
      </w:r>
      <w:r w:rsidRPr="009E357C">
        <w:t xml:space="preserve"> before me, the undersigned notary public, personally appeared</w:t>
      </w:r>
      <w:r>
        <w:t xml:space="preserve"> </w:t>
      </w:r>
      <w:r w:rsidRPr="009061B9">
        <w:rPr>
          <w:u w:val="single"/>
        </w:rPr>
        <w:t xml:space="preserve">                                        </w:t>
      </w:r>
      <w:r>
        <w:t xml:space="preserve">, </w:t>
      </w:r>
      <w:r w:rsidRPr="009E357C">
        <w:t xml:space="preserve">proved to me through satisfactory evidence of identification, which was a </w:t>
      </w:r>
      <w:r>
        <w:t xml:space="preserve">Massachusetts Driver’s license </w:t>
      </w:r>
      <w:r w:rsidRPr="009E357C">
        <w:t>to be the person</w:t>
      </w:r>
      <w:r>
        <w:t>(s)</w:t>
      </w:r>
      <w:r w:rsidRPr="009E357C">
        <w:t xml:space="preserve"> whose name is signed on this document in my presence.</w:t>
      </w:r>
    </w:p>
    <w:p w:rsidR="000C1DDF" w:rsidRDefault="000C1DDF" w:rsidP="000C1DDF">
      <w:pPr>
        <w:tabs>
          <w:tab w:val="left" w:pos="720"/>
          <w:tab w:val="left" w:pos="1800"/>
        </w:tabs>
        <w:jc w:val="both"/>
      </w:pPr>
    </w:p>
    <w:p w:rsidR="000C1DDF" w:rsidRDefault="000C1DDF" w:rsidP="000C1DDF">
      <w:pPr>
        <w:tabs>
          <w:tab w:val="left" w:pos="720"/>
          <w:tab w:val="left" w:pos="1800"/>
        </w:tabs>
        <w:jc w:val="both"/>
      </w:pPr>
      <w:r>
        <w:tab/>
      </w:r>
      <w:r>
        <w:tab/>
      </w:r>
      <w:r>
        <w:tab/>
      </w:r>
      <w:r>
        <w:tab/>
      </w:r>
      <w:r>
        <w:tab/>
      </w:r>
      <w:r>
        <w:tab/>
      </w:r>
      <w:r>
        <w:rPr>
          <w:u w:val="single"/>
        </w:rPr>
        <w:tab/>
      </w:r>
      <w:r>
        <w:rPr>
          <w:u w:val="single"/>
        </w:rPr>
        <w:tab/>
      </w:r>
      <w:r>
        <w:rPr>
          <w:u w:val="single"/>
        </w:rPr>
        <w:tab/>
      </w:r>
      <w:r>
        <w:rPr>
          <w:u w:val="single"/>
        </w:rPr>
        <w:tab/>
      </w:r>
      <w:r>
        <w:rPr>
          <w:u w:val="single"/>
        </w:rPr>
        <w:tab/>
      </w:r>
      <w:r>
        <w:rPr>
          <w:u w:val="single"/>
        </w:rPr>
        <w:tab/>
      </w:r>
    </w:p>
    <w:p w:rsidR="000C1DDF" w:rsidRDefault="000C1DDF" w:rsidP="000C1DDF">
      <w:pPr>
        <w:tabs>
          <w:tab w:val="left" w:pos="720"/>
          <w:tab w:val="left" w:pos="1800"/>
        </w:tabs>
        <w:jc w:val="both"/>
      </w:pPr>
      <w:r>
        <w:tab/>
      </w:r>
      <w:r>
        <w:tab/>
      </w:r>
      <w:r>
        <w:tab/>
      </w:r>
      <w:r>
        <w:tab/>
      </w:r>
      <w:r>
        <w:tab/>
      </w:r>
      <w:r>
        <w:tab/>
        <w:t>Notary Public</w:t>
      </w:r>
    </w:p>
    <w:p w:rsidR="000C1DDF" w:rsidRDefault="000C1DDF" w:rsidP="000C1DDF">
      <w:pPr>
        <w:tabs>
          <w:tab w:val="left" w:pos="720"/>
          <w:tab w:val="left" w:pos="1800"/>
        </w:tabs>
        <w:jc w:val="both"/>
      </w:pPr>
      <w:r>
        <w:tab/>
      </w:r>
      <w:r>
        <w:tab/>
      </w:r>
      <w:r>
        <w:tab/>
      </w:r>
      <w:r>
        <w:tab/>
      </w:r>
      <w:r>
        <w:tab/>
      </w:r>
      <w:r>
        <w:tab/>
        <w:t>My Commission Expires:</w:t>
      </w:r>
    </w:p>
    <w:p w:rsidR="000C1DDF" w:rsidRDefault="000C1DDF" w:rsidP="000C1DDF"/>
    <w:p w:rsidR="000C1DDF" w:rsidRDefault="000C1DDF" w:rsidP="000C1DDF">
      <w:pPr>
        <w:pStyle w:val="NormalWeb"/>
        <w:spacing w:before="0" w:beforeAutospacing="0" w:after="0" w:afterAutospacing="0"/>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Pr="007E32B5" w:rsidRDefault="000C1DDF" w:rsidP="000C1DDF">
      <w:pPr>
        <w:autoSpaceDE w:val="0"/>
        <w:autoSpaceDN w:val="0"/>
        <w:adjustRightInd w:val="0"/>
        <w:jc w:val="center"/>
        <w:rPr>
          <w:b/>
          <w:sz w:val="20"/>
          <w:szCs w:val="20"/>
          <w:u w:val="single"/>
        </w:rPr>
      </w:pPr>
      <w:r w:rsidRPr="007E32B5">
        <w:rPr>
          <w:b/>
          <w:sz w:val="20"/>
          <w:szCs w:val="20"/>
          <w:u w:val="single"/>
        </w:rPr>
        <w:t>EXHIBIT A</w:t>
      </w: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C959CE" w:rsidP="000C1DDF">
      <w:pPr>
        <w:autoSpaceDE w:val="0"/>
        <w:autoSpaceDN w:val="0"/>
        <w:adjustRightInd w:val="0"/>
        <w:rPr>
          <w:sz w:val="20"/>
          <w:szCs w:val="20"/>
        </w:rPr>
      </w:pPr>
      <w:r w:rsidRPr="00C959CE">
        <w:rPr>
          <w:noProof/>
          <w:sz w:val="20"/>
          <w:szCs w:val="20"/>
        </w:rPr>
        <w:drawing>
          <wp:inline distT="0" distB="0" distL="0" distR="0">
            <wp:extent cx="5943600" cy="576763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767630"/>
                    </a:xfrm>
                    <a:prstGeom prst="rect">
                      <a:avLst/>
                    </a:prstGeom>
                    <a:noFill/>
                    <a:ln>
                      <a:noFill/>
                    </a:ln>
                  </pic:spPr>
                </pic:pic>
              </a:graphicData>
            </a:graphic>
          </wp:inline>
        </w:drawing>
      </w: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Default="000C1DDF" w:rsidP="000C1DDF">
      <w:pPr>
        <w:autoSpaceDE w:val="0"/>
        <w:autoSpaceDN w:val="0"/>
        <w:adjustRightInd w:val="0"/>
        <w:rPr>
          <w:sz w:val="20"/>
          <w:szCs w:val="20"/>
        </w:rPr>
      </w:pPr>
    </w:p>
    <w:p w:rsidR="000C1DDF" w:rsidRPr="000A3B4E" w:rsidRDefault="000C1DDF" w:rsidP="000C1DDF">
      <w:pPr>
        <w:autoSpaceDE w:val="0"/>
        <w:autoSpaceDN w:val="0"/>
        <w:adjustRightInd w:val="0"/>
        <w:rPr>
          <w:sz w:val="20"/>
          <w:szCs w:val="20"/>
        </w:rPr>
      </w:pPr>
    </w:p>
    <w:p w:rsidR="00C878E6" w:rsidRDefault="00C878E6"/>
    <w:p w:rsidR="004974E4" w:rsidRDefault="004974E4"/>
    <w:p w:rsidR="004974E4" w:rsidRDefault="004974E4"/>
    <w:p w:rsidR="004974E4" w:rsidRDefault="004974E4"/>
    <w:p w:rsidR="004974E4" w:rsidRDefault="004974E4"/>
    <w:p w:rsidR="004974E4" w:rsidRDefault="004974E4"/>
    <w:p w:rsidR="004974E4" w:rsidRDefault="004974E4"/>
    <w:p w:rsidR="004974E4" w:rsidRDefault="004974E4"/>
    <w:p w:rsidR="004974E4" w:rsidRDefault="004974E4" w:rsidP="004974E4">
      <w:pPr>
        <w:autoSpaceDE w:val="0"/>
        <w:autoSpaceDN w:val="0"/>
        <w:adjustRightInd w:val="0"/>
        <w:jc w:val="center"/>
        <w:rPr>
          <w:b/>
          <w:sz w:val="20"/>
          <w:szCs w:val="20"/>
          <w:u w:val="single"/>
        </w:rPr>
      </w:pPr>
      <w:r w:rsidRPr="004974E4">
        <w:rPr>
          <w:b/>
          <w:sz w:val="20"/>
          <w:szCs w:val="20"/>
          <w:u w:val="single"/>
        </w:rPr>
        <w:t>EXHIBIT B</w:t>
      </w:r>
    </w:p>
    <w:p w:rsidR="004974E4" w:rsidRDefault="004974E4" w:rsidP="004974E4">
      <w:pPr>
        <w:autoSpaceDE w:val="0"/>
        <w:autoSpaceDN w:val="0"/>
        <w:adjustRightInd w:val="0"/>
        <w:jc w:val="center"/>
        <w:rPr>
          <w:b/>
          <w:sz w:val="20"/>
          <w:szCs w:val="20"/>
          <w:u w:val="single"/>
        </w:rPr>
      </w:pPr>
    </w:p>
    <w:p w:rsidR="004974E4" w:rsidRDefault="004974E4" w:rsidP="004974E4">
      <w:pPr>
        <w:autoSpaceDE w:val="0"/>
        <w:autoSpaceDN w:val="0"/>
        <w:adjustRightInd w:val="0"/>
        <w:jc w:val="center"/>
        <w:rPr>
          <w:b/>
          <w:sz w:val="20"/>
          <w:szCs w:val="20"/>
          <w:u w:val="single"/>
        </w:rPr>
      </w:pPr>
    </w:p>
    <w:p w:rsidR="004974E4" w:rsidRDefault="004974E4" w:rsidP="004974E4">
      <w:pPr>
        <w:autoSpaceDE w:val="0"/>
        <w:autoSpaceDN w:val="0"/>
        <w:adjustRightInd w:val="0"/>
        <w:jc w:val="center"/>
        <w:rPr>
          <w:b/>
          <w:sz w:val="20"/>
          <w:szCs w:val="20"/>
          <w:u w:val="single"/>
        </w:rPr>
      </w:pPr>
      <w:r w:rsidRPr="004974E4">
        <w:rPr>
          <w:b/>
          <w:noProof/>
          <w:sz w:val="20"/>
          <w:szCs w:val="20"/>
          <w:u w:val="single"/>
        </w:rPr>
        <w:drawing>
          <wp:inline distT="0" distB="0" distL="0" distR="0">
            <wp:extent cx="5943600" cy="768920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rsidR="004974E4" w:rsidRDefault="004974E4" w:rsidP="004974E4">
      <w:pPr>
        <w:autoSpaceDE w:val="0"/>
        <w:autoSpaceDN w:val="0"/>
        <w:adjustRightInd w:val="0"/>
        <w:jc w:val="center"/>
        <w:rPr>
          <w:b/>
          <w:sz w:val="20"/>
          <w:szCs w:val="20"/>
          <w:u w:val="single"/>
        </w:rPr>
      </w:pPr>
    </w:p>
    <w:p w:rsidR="004974E4" w:rsidRPr="004974E4" w:rsidRDefault="004974E4" w:rsidP="004974E4">
      <w:pPr>
        <w:autoSpaceDE w:val="0"/>
        <w:autoSpaceDN w:val="0"/>
        <w:adjustRightInd w:val="0"/>
        <w:jc w:val="center"/>
        <w:rPr>
          <w:b/>
          <w:sz w:val="20"/>
          <w:szCs w:val="20"/>
          <w:u w:val="single"/>
        </w:rPr>
      </w:pPr>
      <w:r w:rsidRPr="004974E4">
        <w:rPr>
          <w:b/>
          <w:noProof/>
          <w:sz w:val="20"/>
          <w:szCs w:val="20"/>
          <w:u w:val="single"/>
        </w:rPr>
        <w:drawing>
          <wp:inline distT="0" distB="0" distL="0" distR="0">
            <wp:extent cx="5943600" cy="76849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84933"/>
                    </a:xfrm>
                    <a:prstGeom prst="rect">
                      <a:avLst/>
                    </a:prstGeom>
                    <a:noFill/>
                    <a:ln>
                      <a:noFill/>
                    </a:ln>
                  </pic:spPr>
                </pic:pic>
              </a:graphicData>
            </a:graphic>
          </wp:inline>
        </w:drawing>
      </w:r>
    </w:p>
    <w:p w:rsidR="004974E4" w:rsidRDefault="004974E4">
      <w:r w:rsidRPr="004974E4">
        <w:rPr>
          <w:noProof/>
        </w:rPr>
        <w:drawing>
          <wp:inline distT="0" distB="0" distL="0" distR="0">
            <wp:extent cx="5943600" cy="76849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84933"/>
                    </a:xfrm>
                    <a:prstGeom prst="rect">
                      <a:avLst/>
                    </a:prstGeom>
                    <a:noFill/>
                    <a:ln>
                      <a:noFill/>
                    </a:ln>
                  </pic:spPr>
                </pic:pic>
              </a:graphicData>
            </a:graphic>
          </wp:inline>
        </w:drawing>
      </w:r>
    </w:p>
    <w:sectPr w:rsidR="004974E4" w:rsidSect="002A34A5">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C47" w:rsidRDefault="00BC6C47">
      <w:r>
        <w:separator/>
      </w:r>
    </w:p>
  </w:endnote>
  <w:endnote w:type="continuationSeparator" w:id="0">
    <w:p w:rsidR="00BC6C47" w:rsidRDefault="00BC6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4A5" w:rsidRDefault="000C1DDF" w:rsidP="006336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A34A5" w:rsidRDefault="00080B1C" w:rsidP="00F50C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4A5" w:rsidRDefault="000C1DDF">
    <w:pPr>
      <w:pStyle w:val="Footer"/>
      <w:jc w:val="center"/>
    </w:pPr>
    <w:r>
      <w:t xml:space="preserve">Page </w:t>
    </w:r>
    <w:r>
      <w:rPr>
        <w:b/>
        <w:bCs/>
      </w:rPr>
      <w:fldChar w:fldCharType="begin"/>
    </w:r>
    <w:r>
      <w:rPr>
        <w:b/>
        <w:bCs/>
      </w:rPr>
      <w:instrText xml:space="preserve"> PAGE </w:instrText>
    </w:r>
    <w:r>
      <w:rPr>
        <w:b/>
        <w:bCs/>
      </w:rPr>
      <w:fldChar w:fldCharType="separate"/>
    </w:r>
    <w:r w:rsidR="00080B1C">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080B1C">
      <w:rPr>
        <w:b/>
        <w:bCs/>
        <w:noProof/>
      </w:rPr>
      <w:t>1</w:t>
    </w:r>
    <w:r>
      <w:rPr>
        <w:b/>
        <w:bCs/>
      </w:rPr>
      <w:fldChar w:fldCharType="end"/>
    </w:r>
  </w:p>
  <w:p w:rsidR="002A34A5" w:rsidRDefault="00080B1C" w:rsidP="005610B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C47" w:rsidRDefault="00BC6C47">
      <w:r>
        <w:separator/>
      </w:r>
    </w:p>
  </w:footnote>
  <w:footnote w:type="continuationSeparator" w:id="0">
    <w:p w:rsidR="00BC6C47" w:rsidRDefault="00BC6C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DDF"/>
    <w:rsid w:val="00080B1C"/>
    <w:rsid w:val="000C1DDF"/>
    <w:rsid w:val="001505A9"/>
    <w:rsid w:val="004974E4"/>
    <w:rsid w:val="00556027"/>
    <w:rsid w:val="00BC6C47"/>
    <w:rsid w:val="00C878E6"/>
    <w:rsid w:val="00C95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C56FC4-14A7-4029-B3B3-8433C3F57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DD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C1DDF"/>
    <w:pPr>
      <w:tabs>
        <w:tab w:val="center" w:pos="4320"/>
        <w:tab w:val="right" w:pos="8640"/>
      </w:tabs>
    </w:pPr>
  </w:style>
  <w:style w:type="character" w:customStyle="1" w:styleId="FooterChar">
    <w:name w:val="Footer Char"/>
    <w:basedOn w:val="DefaultParagraphFont"/>
    <w:link w:val="Footer"/>
    <w:uiPriority w:val="99"/>
    <w:rsid w:val="000C1DDF"/>
    <w:rPr>
      <w:rFonts w:ascii="Times New Roman" w:eastAsia="Times New Roman" w:hAnsi="Times New Roman" w:cs="Times New Roman"/>
      <w:sz w:val="24"/>
      <w:szCs w:val="24"/>
    </w:rPr>
  </w:style>
  <w:style w:type="character" w:styleId="PageNumber">
    <w:name w:val="page number"/>
    <w:rsid w:val="000C1DDF"/>
    <w:rPr>
      <w:rFonts w:cs="Times New Roman"/>
    </w:rPr>
  </w:style>
  <w:style w:type="paragraph" w:styleId="NormalWeb">
    <w:name w:val="Normal (Web)"/>
    <w:basedOn w:val="Normal"/>
    <w:uiPriority w:val="99"/>
    <w:unhideWhenUsed/>
    <w:rsid w:val="000C1DDF"/>
    <w:pPr>
      <w:spacing w:before="100" w:beforeAutospacing="1" w:after="100" w:afterAutospacing="1"/>
    </w:pPr>
  </w:style>
  <w:style w:type="paragraph" w:styleId="BalloonText">
    <w:name w:val="Balloon Text"/>
    <w:basedOn w:val="Normal"/>
    <w:link w:val="BalloonTextChar"/>
    <w:uiPriority w:val="99"/>
    <w:semiHidden/>
    <w:unhideWhenUsed/>
    <w:rsid w:val="00C959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9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731</Words>
  <Characters>4170</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Jaimie Corliss</dc:creator>
  <cp:keywords/>
  <dc:description/>
  <cp:lastModifiedBy>Chase Mack</cp:lastModifiedBy>
  <cp:revision>2</cp:revision>
  <cp:lastPrinted>2021-10-14T13:06:00Z</cp:lastPrinted>
  <dcterms:created xsi:type="dcterms:W3CDTF">2022-11-09T19:51:00Z</dcterms:created>
  <dcterms:modified xsi:type="dcterms:W3CDTF">2022-11-09T19:51:00Z</dcterms:modified>
</cp:coreProperties>
</file>