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39BD8" w14:textId="77777777" w:rsidR="001A475B" w:rsidRPr="001815CC" w:rsidRDefault="001A475B" w:rsidP="001815CC">
      <w:pPr>
        <w:autoSpaceDE w:val="0"/>
        <w:autoSpaceDN w:val="0"/>
        <w:adjustRightInd w:val="0"/>
        <w:snapToGrid w:val="0"/>
        <w:rPr>
          <w:rFonts w:ascii="Gill Sans MT" w:hAnsi="Gill Sans MT"/>
          <w:color w:val="FF0000"/>
          <w:sz w:val="24"/>
          <w:szCs w:val="24"/>
        </w:rPr>
      </w:pPr>
      <w:bookmarkStart w:id="0" w:name="_GoBack"/>
      <w:bookmarkEnd w:id="0"/>
    </w:p>
    <w:p w14:paraId="354E733A" w14:textId="77777777" w:rsidR="002A6272" w:rsidRDefault="002A6272" w:rsidP="00F102CA">
      <w:pPr>
        <w:tabs>
          <w:tab w:val="left" w:pos="720"/>
        </w:tabs>
        <w:rPr>
          <w:rFonts w:ascii="Gill Sans MT" w:hAnsi="Gill Sans MT"/>
          <w:color w:val="70AD47"/>
          <w:sz w:val="24"/>
          <w:szCs w:val="24"/>
        </w:rPr>
      </w:pPr>
    </w:p>
    <w:p w14:paraId="1DA75608" w14:textId="77777777" w:rsidR="002A6272" w:rsidRDefault="002A6272" w:rsidP="00F102CA">
      <w:pPr>
        <w:tabs>
          <w:tab w:val="left" w:pos="720"/>
        </w:tabs>
        <w:rPr>
          <w:rFonts w:ascii="Gill Sans MT" w:hAnsi="Gill Sans MT"/>
          <w:color w:val="70AD47"/>
          <w:sz w:val="24"/>
          <w:szCs w:val="24"/>
        </w:rPr>
      </w:pPr>
    </w:p>
    <w:p w14:paraId="379C4234" w14:textId="77777777" w:rsidR="00F102CA" w:rsidRPr="00EF2BD6" w:rsidRDefault="00F102CA" w:rsidP="00F102CA">
      <w:pPr>
        <w:tabs>
          <w:tab w:val="left" w:pos="720"/>
        </w:tabs>
        <w:rPr>
          <w:rFonts w:ascii="Gill Sans MT" w:hAnsi="Gill Sans MT"/>
          <w:sz w:val="24"/>
          <w:szCs w:val="24"/>
        </w:rPr>
      </w:pPr>
    </w:p>
    <w:p w14:paraId="00A4A1CE" w14:textId="77777777" w:rsidR="00F102CA" w:rsidRPr="00EF2BD6" w:rsidRDefault="00F102CA" w:rsidP="00F102CA">
      <w:pPr>
        <w:tabs>
          <w:tab w:val="left" w:pos="720"/>
        </w:tabs>
        <w:rPr>
          <w:rFonts w:ascii="Gill Sans MT" w:hAnsi="Gill Sans MT"/>
          <w:sz w:val="24"/>
          <w:szCs w:val="24"/>
        </w:rPr>
      </w:pPr>
    </w:p>
    <w:p w14:paraId="46E0184E" w14:textId="77777777" w:rsidR="00F102CA" w:rsidRPr="00EF2BD6" w:rsidRDefault="00F102CA" w:rsidP="00F102CA">
      <w:pPr>
        <w:tabs>
          <w:tab w:val="left" w:pos="720"/>
        </w:tabs>
        <w:rPr>
          <w:rFonts w:ascii="Gill Sans MT" w:hAnsi="Gill Sans MT"/>
          <w:sz w:val="24"/>
          <w:szCs w:val="24"/>
        </w:rPr>
      </w:pPr>
    </w:p>
    <w:p w14:paraId="1E113238" w14:textId="77777777" w:rsidR="00F102CA" w:rsidRDefault="00F102CA" w:rsidP="00F102CA">
      <w:pPr>
        <w:tabs>
          <w:tab w:val="left" w:pos="720"/>
        </w:tabs>
        <w:jc w:val="both"/>
        <w:rPr>
          <w:rFonts w:ascii="Gill Sans MT" w:hAnsi="Gill Sans MT"/>
          <w:b/>
          <w:sz w:val="24"/>
          <w:szCs w:val="24"/>
        </w:rPr>
      </w:pPr>
    </w:p>
    <w:p w14:paraId="14C05108" w14:textId="77777777" w:rsidR="00F102CA" w:rsidRDefault="00F102CA" w:rsidP="00F102CA">
      <w:pPr>
        <w:tabs>
          <w:tab w:val="left" w:pos="720"/>
        </w:tabs>
        <w:jc w:val="both"/>
        <w:rPr>
          <w:rFonts w:ascii="Gill Sans MT" w:hAnsi="Gill Sans MT"/>
          <w:b/>
          <w:sz w:val="24"/>
          <w:szCs w:val="24"/>
        </w:rPr>
      </w:pPr>
    </w:p>
    <w:p w14:paraId="30F16CB6" w14:textId="77777777" w:rsidR="00F102CA" w:rsidRPr="009772A1" w:rsidRDefault="00F102CA" w:rsidP="00F102CA">
      <w:pPr>
        <w:tabs>
          <w:tab w:val="left" w:pos="720"/>
        </w:tabs>
        <w:jc w:val="both"/>
        <w:rPr>
          <w:rFonts w:ascii="Gill Sans MT" w:hAnsi="Gill Sans MT"/>
          <w:b/>
          <w:sz w:val="24"/>
          <w:szCs w:val="24"/>
        </w:rPr>
      </w:pPr>
      <w:r w:rsidRPr="009772A1">
        <w:rPr>
          <w:rFonts w:ascii="Gill Sans MT" w:hAnsi="Gill Sans MT"/>
          <w:b/>
          <w:sz w:val="24"/>
          <w:szCs w:val="24"/>
        </w:rPr>
        <w:t>Grantor: Westport Land Conservation Trust, Inc.</w:t>
      </w:r>
    </w:p>
    <w:p w14:paraId="38E43C90" w14:textId="77777777" w:rsidR="00F102CA" w:rsidRPr="009772A1" w:rsidRDefault="00F102CA" w:rsidP="00F102CA">
      <w:pPr>
        <w:tabs>
          <w:tab w:val="left" w:pos="720"/>
        </w:tabs>
        <w:jc w:val="both"/>
        <w:rPr>
          <w:rFonts w:ascii="Gill Sans MT" w:hAnsi="Gill Sans MT"/>
          <w:b/>
          <w:sz w:val="24"/>
          <w:szCs w:val="24"/>
        </w:rPr>
      </w:pPr>
      <w:r w:rsidRPr="009772A1">
        <w:rPr>
          <w:rFonts w:ascii="Gill Sans MT" w:hAnsi="Gill Sans MT"/>
          <w:b/>
          <w:sz w:val="24"/>
          <w:szCs w:val="24"/>
        </w:rPr>
        <w:t>Grantee: Town of Westport, Conservation Commission</w:t>
      </w:r>
    </w:p>
    <w:p w14:paraId="26F42DDD" w14:textId="77777777" w:rsidR="00F102CA" w:rsidRPr="00A46369" w:rsidRDefault="00F102CA" w:rsidP="00F102CA">
      <w:pPr>
        <w:tabs>
          <w:tab w:val="left" w:pos="720"/>
        </w:tabs>
        <w:jc w:val="both"/>
        <w:rPr>
          <w:rFonts w:ascii="Gill Sans MT" w:hAnsi="Gill Sans MT"/>
          <w:b/>
          <w:sz w:val="24"/>
          <w:szCs w:val="24"/>
        </w:rPr>
      </w:pPr>
      <w:r w:rsidRPr="009772A1">
        <w:rPr>
          <w:rFonts w:ascii="Gill Sans MT" w:hAnsi="Gill Sans MT"/>
          <w:b/>
          <w:sz w:val="24"/>
          <w:szCs w:val="24"/>
        </w:rPr>
        <w:t xml:space="preserve">Property address: </w:t>
      </w:r>
      <w:r>
        <w:rPr>
          <w:rFonts w:ascii="Gill Sans MT" w:hAnsi="Gill Sans MT"/>
          <w:b/>
          <w:sz w:val="24"/>
          <w:szCs w:val="24"/>
        </w:rPr>
        <w:t>Adamsville</w:t>
      </w:r>
      <w:r w:rsidRPr="009772A1">
        <w:rPr>
          <w:rFonts w:ascii="Gill Sans MT" w:hAnsi="Gill Sans MT"/>
          <w:b/>
          <w:sz w:val="24"/>
          <w:szCs w:val="24"/>
        </w:rPr>
        <w:t xml:space="preserve"> Road</w:t>
      </w:r>
      <w:r w:rsidRPr="00A46369">
        <w:rPr>
          <w:rFonts w:ascii="Gill Sans MT" w:hAnsi="Gill Sans MT"/>
          <w:b/>
          <w:sz w:val="24"/>
          <w:szCs w:val="24"/>
        </w:rPr>
        <w:t>, Westport, MA 02790</w:t>
      </w:r>
    </w:p>
    <w:p w14:paraId="0090510E" w14:textId="77777777" w:rsidR="00F102CA" w:rsidRPr="00A46369" w:rsidRDefault="00F102CA" w:rsidP="00F102CA">
      <w:pPr>
        <w:tabs>
          <w:tab w:val="left" w:pos="720"/>
        </w:tabs>
        <w:jc w:val="both"/>
        <w:rPr>
          <w:rFonts w:ascii="Gill Sans MT" w:hAnsi="Gill Sans MT"/>
          <w:b/>
          <w:sz w:val="24"/>
          <w:szCs w:val="24"/>
        </w:rPr>
      </w:pPr>
      <w:r w:rsidRPr="00A46369">
        <w:rPr>
          <w:rFonts w:ascii="Gill Sans MT" w:hAnsi="Gill Sans MT"/>
          <w:b/>
          <w:sz w:val="24"/>
          <w:szCs w:val="24"/>
        </w:rPr>
        <w:t xml:space="preserve">Title Reference: Bristol County S.D. Registry of Deeds Book </w:t>
      </w:r>
      <w:r w:rsidR="00E352A8">
        <w:rPr>
          <w:rFonts w:ascii="Gill Sans MT" w:hAnsi="Gill Sans MT"/>
          <w:b/>
          <w:sz w:val="24"/>
          <w:szCs w:val="24"/>
        </w:rPr>
        <w:t>12369</w:t>
      </w:r>
      <w:r w:rsidRPr="00A46369">
        <w:rPr>
          <w:rFonts w:ascii="Gill Sans MT" w:hAnsi="Gill Sans MT"/>
          <w:b/>
          <w:sz w:val="24"/>
          <w:szCs w:val="24"/>
        </w:rPr>
        <w:t xml:space="preserve">, Page </w:t>
      </w:r>
      <w:r w:rsidR="00E352A8">
        <w:rPr>
          <w:rFonts w:ascii="Gill Sans MT" w:hAnsi="Gill Sans MT"/>
          <w:b/>
          <w:sz w:val="24"/>
          <w:szCs w:val="24"/>
        </w:rPr>
        <w:t>1</w:t>
      </w:r>
      <w:r w:rsidRPr="00A46369">
        <w:rPr>
          <w:rFonts w:ascii="Gill Sans MT" w:hAnsi="Gill Sans MT"/>
          <w:b/>
          <w:sz w:val="24"/>
          <w:szCs w:val="24"/>
        </w:rPr>
        <w:t xml:space="preserve">.  </w:t>
      </w:r>
    </w:p>
    <w:p w14:paraId="3B822A6D" w14:textId="77777777" w:rsidR="00F102CA" w:rsidRPr="00A46369" w:rsidRDefault="00F102CA" w:rsidP="00F102CA">
      <w:pPr>
        <w:tabs>
          <w:tab w:val="left" w:pos="720"/>
        </w:tabs>
        <w:jc w:val="center"/>
        <w:rPr>
          <w:rFonts w:ascii="Gill Sans MT" w:hAnsi="Gill Sans MT"/>
          <w:sz w:val="24"/>
          <w:szCs w:val="24"/>
        </w:rPr>
      </w:pPr>
    </w:p>
    <w:p w14:paraId="0BA2751D" w14:textId="77777777" w:rsidR="00F102CA" w:rsidRPr="00A46369" w:rsidRDefault="00F102CA" w:rsidP="00F102CA">
      <w:pPr>
        <w:tabs>
          <w:tab w:val="left" w:pos="720"/>
        </w:tabs>
        <w:jc w:val="center"/>
        <w:rPr>
          <w:rFonts w:ascii="Gill Sans MT" w:hAnsi="Gill Sans MT"/>
          <w:sz w:val="24"/>
          <w:szCs w:val="24"/>
        </w:rPr>
      </w:pPr>
      <w:r w:rsidRPr="00A46369">
        <w:rPr>
          <w:rFonts w:ascii="Gill Sans MT" w:hAnsi="Gill Sans MT"/>
          <w:sz w:val="24"/>
          <w:szCs w:val="24"/>
        </w:rPr>
        <w:t>CONSERVATION RESTRICTION</w:t>
      </w:r>
    </w:p>
    <w:p w14:paraId="72738C7C" w14:textId="77777777" w:rsidR="00F102CA" w:rsidRPr="00A46369" w:rsidRDefault="00F102CA" w:rsidP="00F102CA">
      <w:pPr>
        <w:tabs>
          <w:tab w:val="left" w:pos="720"/>
        </w:tabs>
        <w:jc w:val="center"/>
        <w:rPr>
          <w:rFonts w:ascii="Gill Sans MT" w:hAnsi="Gill Sans MT"/>
          <w:sz w:val="24"/>
          <w:szCs w:val="24"/>
        </w:rPr>
      </w:pPr>
    </w:p>
    <w:p w14:paraId="55E15EAA" w14:textId="77777777" w:rsidR="00F102CA" w:rsidRPr="00A46369" w:rsidRDefault="00F102CA" w:rsidP="00F102CA">
      <w:pPr>
        <w:tabs>
          <w:tab w:val="left" w:pos="720"/>
        </w:tabs>
        <w:jc w:val="center"/>
        <w:rPr>
          <w:rFonts w:ascii="Gill Sans MT" w:hAnsi="Gill Sans MT"/>
          <w:sz w:val="24"/>
          <w:szCs w:val="24"/>
        </w:rPr>
      </w:pPr>
      <w:r w:rsidRPr="00A46369">
        <w:rPr>
          <w:rFonts w:ascii="Gill Sans MT" w:hAnsi="Gill Sans MT"/>
          <w:sz w:val="24"/>
          <w:szCs w:val="24"/>
        </w:rPr>
        <w:t>From</w:t>
      </w:r>
    </w:p>
    <w:p w14:paraId="41F99612" w14:textId="77777777" w:rsidR="00F102CA" w:rsidRPr="00A46369" w:rsidRDefault="00F102CA" w:rsidP="00F102CA">
      <w:pPr>
        <w:tabs>
          <w:tab w:val="left" w:pos="720"/>
        </w:tabs>
        <w:jc w:val="center"/>
        <w:outlineLvl w:val="0"/>
        <w:rPr>
          <w:rFonts w:ascii="Gill Sans MT" w:hAnsi="Gill Sans MT"/>
          <w:sz w:val="24"/>
          <w:szCs w:val="24"/>
        </w:rPr>
      </w:pPr>
      <w:r w:rsidRPr="00A46369">
        <w:rPr>
          <w:rFonts w:ascii="Gill Sans MT" w:hAnsi="Gill Sans MT"/>
          <w:sz w:val="24"/>
          <w:szCs w:val="24"/>
        </w:rPr>
        <w:t xml:space="preserve">Westport Land Conservation Trust, Inc. </w:t>
      </w:r>
    </w:p>
    <w:p w14:paraId="1EFF031D" w14:textId="77777777" w:rsidR="00F102CA" w:rsidRPr="00A46369" w:rsidRDefault="00F102CA" w:rsidP="00F102CA">
      <w:pPr>
        <w:tabs>
          <w:tab w:val="left" w:pos="720"/>
        </w:tabs>
        <w:jc w:val="center"/>
        <w:rPr>
          <w:rFonts w:ascii="Gill Sans MT" w:hAnsi="Gill Sans MT"/>
          <w:sz w:val="24"/>
          <w:szCs w:val="24"/>
        </w:rPr>
      </w:pPr>
    </w:p>
    <w:p w14:paraId="38272975" w14:textId="77777777" w:rsidR="00F102CA" w:rsidRPr="00A46369" w:rsidRDefault="00F102CA" w:rsidP="00F102CA">
      <w:pPr>
        <w:tabs>
          <w:tab w:val="left" w:pos="720"/>
        </w:tabs>
        <w:jc w:val="center"/>
        <w:outlineLvl w:val="0"/>
        <w:rPr>
          <w:rFonts w:ascii="Gill Sans MT" w:hAnsi="Gill Sans MT"/>
          <w:sz w:val="24"/>
          <w:szCs w:val="24"/>
        </w:rPr>
      </w:pPr>
      <w:r w:rsidRPr="00A46369">
        <w:rPr>
          <w:rFonts w:ascii="Gill Sans MT" w:hAnsi="Gill Sans MT"/>
          <w:sz w:val="24"/>
          <w:szCs w:val="24"/>
        </w:rPr>
        <w:t>To</w:t>
      </w:r>
    </w:p>
    <w:p w14:paraId="516E30A4" w14:textId="77777777" w:rsidR="00F102CA" w:rsidRPr="00A46369" w:rsidRDefault="00F102CA" w:rsidP="00F102CA">
      <w:pPr>
        <w:tabs>
          <w:tab w:val="left" w:pos="720"/>
        </w:tabs>
        <w:jc w:val="center"/>
        <w:outlineLvl w:val="0"/>
        <w:rPr>
          <w:rFonts w:ascii="Gill Sans MT" w:hAnsi="Gill Sans MT"/>
          <w:sz w:val="24"/>
          <w:szCs w:val="24"/>
        </w:rPr>
      </w:pPr>
      <w:r w:rsidRPr="00A46369">
        <w:rPr>
          <w:rFonts w:ascii="Gill Sans MT" w:hAnsi="Gill Sans MT"/>
          <w:sz w:val="24"/>
          <w:szCs w:val="24"/>
        </w:rPr>
        <w:t>The Town of Westport, Conservation Commission</w:t>
      </w:r>
    </w:p>
    <w:p w14:paraId="0B4CD3D4" w14:textId="77777777" w:rsidR="00F102CA" w:rsidRPr="00A46369" w:rsidRDefault="00F102CA" w:rsidP="00F102CA">
      <w:pPr>
        <w:tabs>
          <w:tab w:val="left" w:pos="720"/>
        </w:tabs>
        <w:rPr>
          <w:rFonts w:ascii="Gill Sans MT" w:hAnsi="Gill Sans MT"/>
          <w:sz w:val="24"/>
          <w:szCs w:val="24"/>
        </w:rPr>
      </w:pPr>
    </w:p>
    <w:p w14:paraId="1D673419" w14:textId="77777777" w:rsidR="00F102CA" w:rsidRPr="00A46369" w:rsidRDefault="00F102CA" w:rsidP="00F102CA">
      <w:pPr>
        <w:tabs>
          <w:tab w:val="left" w:pos="720"/>
        </w:tabs>
        <w:jc w:val="center"/>
        <w:rPr>
          <w:rFonts w:ascii="Gill Sans MT" w:hAnsi="Gill Sans MT"/>
          <w:sz w:val="24"/>
          <w:szCs w:val="24"/>
        </w:rPr>
      </w:pPr>
      <w:r>
        <w:rPr>
          <w:rFonts w:ascii="Gill Sans MT" w:hAnsi="Gill Sans MT"/>
          <w:sz w:val="24"/>
          <w:szCs w:val="24"/>
        </w:rPr>
        <w:t>St. Vincent De Paul Prope</w:t>
      </w:r>
      <w:r w:rsidRPr="00A46369">
        <w:rPr>
          <w:rFonts w:ascii="Gill Sans MT" w:hAnsi="Gill Sans MT"/>
          <w:sz w:val="24"/>
          <w:szCs w:val="24"/>
        </w:rPr>
        <w:t>rty</w:t>
      </w:r>
      <w:r w:rsidR="00E352A8">
        <w:rPr>
          <w:rFonts w:ascii="Gill Sans MT" w:hAnsi="Gill Sans MT"/>
          <w:sz w:val="24"/>
          <w:szCs w:val="24"/>
        </w:rPr>
        <w:t xml:space="preserve"> – Phase II</w:t>
      </w:r>
    </w:p>
    <w:p w14:paraId="1B4672E2" w14:textId="77777777" w:rsidR="00F102CA" w:rsidRPr="00A46369" w:rsidRDefault="00F102CA" w:rsidP="00F102CA">
      <w:pPr>
        <w:tabs>
          <w:tab w:val="left" w:pos="720"/>
        </w:tabs>
        <w:jc w:val="center"/>
        <w:rPr>
          <w:rFonts w:ascii="Gill Sans MT" w:hAnsi="Gill Sans MT"/>
          <w:sz w:val="24"/>
          <w:szCs w:val="24"/>
        </w:rPr>
      </w:pPr>
      <w:r>
        <w:rPr>
          <w:rFonts w:ascii="Gill Sans MT" w:hAnsi="Gill Sans MT"/>
          <w:sz w:val="24"/>
          <w:szCs w:val="24"/>
        </w:rPr>
        <w:t>Adamsville</w:t>
      </w:r>
      <w:r w:rsidRPr="00A46369">
        <w:rPr>
          <w:rFonts w:ascii="Gill Sans MT" w:hAnsi="Gill Sans MT"/>
          <w:sz w:val="24"/>
          <w:szCs w:val="24"/>
        </w:rPr>
        <w:t xml:space="preserve"> Road, Westport</w:t>
      </w:r>
    </w:p>
    <w:p w14:paraId="78B20CBC" w14:textId="77777777" w:rsidR="00F102CA" w:rsidRPr="00A46369" w:rsidRDefault="00F102CA" w:rsidP="00F102CA">
      <w:pPr>
        <w:tabs>
          <w:tab w:val="left" w:pos="720"/>
        </w:tabs>
        <w:rPr>
          <w:rFonts w:ascii="Gill Sans MT" w:hAnsi="Gill Sans MT"/>
          <w:sz w:val="24"/>
          <w:szCs w:val="24"/>
        </w:rPr>
      </w:pPr>
    </w:p>
    <w:p w14:paraId="619F70D2" w14:textId="77777777" w:rsidR="00F102CA" w:rsidRPr="00A46369" w:rsidRDefault="00F102CA" w:rsidP="00F102CA">
      <w:pPr>
        <w:tabs>
          <w:tab w:val="left" w:pos="720"/>
        </w:tabs>
        <w:jc w:val="both"/>
        <w:rPr>
          <w:rFonts w:ascii="Gill Sans MT" w:hAnsi="Gill Sans MT"/>
          <w:sz w:val="24"/>
          <w:szCs w:val="24"/>
        </w:rPr>
      </w:pPr>
    </w:p>
    <w:p w14:paraId="3CB8111D" w14:textId="66FF9ACC" w:rsidR="00606097" w:rsidRDefault="00F102CA" w:rsidP="00F102CA">
      <w:pPr>
        <w:tabs>
          <w:tab w:val="left" w:pos="720"/>
        </w:tabs>
        <w:rPr>
          <w:rFonts w:ascii="Gill Sans MT" w:hAnsi="Gill Sans MT"/>
          <w:sz w:val="24"/>
          <w:szCs w:val="24"/>
        </w:rPr>
      </w:pPr>
      <w:r w:rsidRPr="00A46369">
        <w:rPr>
          <w:rFonts w:ascii="Gill Sans MT" w:hAnsi="Gill Sans MT"/>
          <w:sz w:val="24"/>
          <w:szCs w:val="24"/>
        </w:rPr>
        <w:t xml:space="preserve">The WESTPORT LAND CONSERVATION TRUST, INC., a Massachusetts non-profit corporation with an address of </w:t>
      </w:r>
      <w:r w:rsidRPr="00A46369">
        <w:rPr>
          <w:rFonts w:ascii="Gill Sans MT" w:hAnsi="Gill Sans MT"/>
          <w:bCs/>
          <w:sz w:val="24"/>
          <w:szCs w:val="24"/>
        </w:rPr>
        <w:t xml:space="preserve">P.O. Box 3975, Westport, MA 02790, its successors and assigns </w:t>
      </w:r>
      <w:r w:rsidRPr="00A46369">
        <w:rPr>
          <w:rFonts w:ascii="Gill Sans MT" w:hAnsi="Gill Sans MT"/>
          <w:sz w:val="24"/>
          <w:szCs w:val="24"/>
        </w:rPr>
        <w:t xml:space="preserve">(“Grantor”), acting pursuant to Sections 31, 32 and 33 of Chapter 184 of the Massachusetts General Laws, for consideration </w:t>
      </w:r>
      <w:r w:rsidR="002B67A2">
        <w:rPr>
          <w:rFonts w:ascii="Gill Sans MT" w:hAnsi="Gill Sans MT"/>
          <w:sz w:val="24"/>
          <w:szCs w:val="24"/>
        </w:rPr>
        <w:t xml:space="preserve">paid </w:t>
      </w:r>
      <w:r w:rsidRPr="00A46369">
        <w:rPr>
          <w:rFonts w:ascii="Gill Sans MT" w:hAnsi="Gill Sans MT"/>
          <w:sz w:val="24"/>
          <w:szCs w:val="24"/>
        </w:rPr>
        <w:t xml:space="preserve">of </w:t>
      </w:r>
      <w:r w:rsidR="00E352A8">
        <w:rPr>
          <w:rFonts w:ascii="Gill Sans MT" w:hAnsi="Gill Sans MT"/>
          <w:sz w:val="24"/>
          <w:szCs w:val="24"/>
        </w:rPr>
        <w:t>Four</w:t>
      </w:r>
      <w:r w:rsidRPr="00A46369">
        <w:rPr>
          <w:rFonts w:ascii="Gill Sans MT" w:hAnsi="Gill Sans MT"/>
          <w:sz w:val="24"/>
          <w:szCs w:val="24"/>
        </w:rPr>
        <w:t xml:space="preserve"> Hundred and </w:t>
      </w:r>
      <w:r w:rsidR="00A35F05">
        <w:rPr>
          <w:rFonts w:ascii="Gill Sans MT" w:hAnsi="Gill Sans MT"/>
          <w:sz w:val="24"/>
          <w:szCs w:val="24"/>
        </w:rPr>
        <w:t>Forty-Five</w:t>
      </w:r>
      <w:r w:rsidR="00A35F05" w:rsidRPr="00A46369">
        <w:rPr>
          <w:rFonts w:ascii="Gill Sans MT" w:hAnsi="Gill Sans MT"/>
          <w:sz w:val="24"/>
          <w:szCs w:val="24"/>
        </w:rPr>
        <w:t xml:space="preserve"> </w:t>
      </w:r>
      <w:r w:rsidR="00E352A8">
        <w:rPr>
          <w:rFonts w:ascii="Gill Sans MT" w:hAnsi="Gill Sans MT"/>
          <w:sz w:val="24"/>
          <w:szCs w:val="24"/>
        </w:rPr>
        <w:t>Thousand Dollars ($4</w:t>
      </w:r>
      <w:r w:rsidR="00A35F05">
        <w:rPr>
          <w:rFonts w:ascii="Gill Sans MT" w:hAnsi="Gill Sans MT"/>
          <w:sz w:val="24"/>
          <w:szCs w:val="24"/>
        </w:rPr>
        <w:t>45</w:t>
      </w:r>
      <w:r w:rsidRPr="00A46369">
        <w:rPr>
          <w:rFonts w:ascii="Gill Sans MT" w:hAnsi="Gill Sans MT"/>
          <w:sz w:val="24"/>
          <w:szCs w:val="24"/>
        </w:rPr>
        <w:t xml:space="preserve">,000.00), </w:t>
      </w:r>
      <w:r w:rsidR="002B67A2">
        <w:rPr>
          <w:rFonts w:ascii="Gill Sans MT" w:hAnsi="Gill Sans MT"/>
          <w:sz w:val="24"/>
          <w:szCs w:val="24"/>
        </w:rPr>
        <w:t xml:space="preserve">the receipt and sufficiency of which is hereby acknowledged, GRANTS </w:t>
      </w:r>
      <w:r w:rsidRPr="00A46369">
        <w:rPr>
          <w:rFonts w:ascii="Gill Sans MT" w:hAnsi="Gill Sans MT"/>
          <w:sz w:val="24"/>
          <w:szCs w:val="24"/>
        </w:rPr>
        <w:t xml:space="preserve">with quitclaim covenants to the TOWN OF WESTPORT, a municipal corporation in Bristol County, Massachusetts, acting by and through its Conservation Commission by authority of M.G.L. Chapter 40, Section 8C, with offices at 856 Main Road, Westport, Massachusetts, 02790, its successors and permitted assigns ("Grantee"), in perpetuity and exclusively for conservation purposes, the following described Conservation Restriction (hereinafter, the “Conservation Restriction” or the “Restriction”) on a parcel of land of approximately </w:t>
      </w:r>
      <w:r w:rsidR="00E352A8">
        <w:rPr>
          <w:rFonts w:ascii="Gill Sans MT" w:hAnsi="Gill Sans MT"/>
          <w:sz w:val="24"/>
          <w:szCs w:val="24"/>
        </w:rPr>
        <w:t>21.13</w:t>
      </w:r>
      <w:r>
        <w:rPr>
          <w:rFonts w:ascii="Gill Sans MT" w:hAnsi="Gill Sans MT"/>
          <w:sz w:val="24"/>
          <w:szCs w:val="24"/>
        </w:rPr>
        <w:t xml:space="preserve"> </w:t>
      </w:r>
      <w:r w:rsidRPr="00A46369">
        <w:rPr>
          <w:rFonts w:ascii="Gill Sans MT" w:hAnsi="Gill Sans MT"/>
          <w:sz w:val="24"/>
          <w:szCs w:val="24"/>
        </w:rPr>
        <w:t>acres located in the Town of Westport, Massachusetts</w:t>
      </w:r>
      <w:r w:rsidR="009C4E2A">
        <w:rPr>
          <w:rFonts w:ascii="Gill Sans MT" w:hAnsi="Gill Sans MT"/>
          <w:sz w:val="24"/>
          <w:szCs w:val="24"/>
        </w:rPr>
        <w:t xml:space="preserve"> (the “Premises”)</w:t>
      </w:r>
      <w:r w:rsidRPr="00A46369">
        <w:rPr>
          <w:rFonts w:ascii="Gill Sans MT" w:hAnsi="Gill Sans MT"/>
          <w:sz w:val="24"/>
          <w:szCs w:val="24"/>
        </w:rPr>
        <w:t xml:space="preserve">, said parcel being shown as </w:t>
      </w:r>
      <w:r>
        <w:rPr>
          <w:rFonts w:ascii="Gill Sans MT" w:hAnsi="Gill Sans MT"/>
          <w:sz w:val="24"/>
          <w:szCs w:val="24"/>
        </w:rPr>
        <w:t>“</w:t>
      </w:r>
      <w:r w:rsidR="00606097">
        <w:rPr>
          <w:rFonts w:ascii="Gill Sans MT" w:hAnsi="Gill Sans MT"/>
          <w:sz w:val="24"/>
          <w:szCs w:val="24"/>
        </w:rPr>
        <w:t>Conservation Area</w:t>
      </w:r>
      <w:r w:rsidR="00E352A8">
        <w:rPr>
          <w:rFonts w:ascii="Gill Sans MT" w:hAnsi="Gill Sans MT"/>
          <w:sz w:val="24"/>
          <w:szCs w:val="24"/>
        </w:rPr>
        <w:t xml:space="preserve"> A</w:t>
      </w:r>
      <w:r w:rsidRPr="00A46369">
        <w:rPr>
          <w:rFonts w:ascii="Gill Sans MT" w:hAnsi="Gill Sans MT"/>
          <w:sz w:val="24"/>
          <w:szCs w:val="24"/>
        </w:rPr>
        <w:t xml:space="preserve">” on a plan </w:t>
      </w:r>
      <w:r>
        <w:rPr>
          <w:rFonts w:ascii="Gill Sans MT" w:hAnsi="Gill Sans MT" w:cs="Arial"/>
          <w:sz w:val="24"/>
          <w:szCs w:val="24"/>
        </w:rPr>
        <w:t xml:space="preserve">of land entitled </w:t>
      </w:r>
      <w:r w:rsidR="004C3A16">
        <w:rPr>
          <w:rFonts w:ascii="Gill Sans MT" w:hAnsi="Gill Sans MT" w:cs="Arial"/>
          <w:sz w:val="24"/>
          <w:szCs w:val="24"/>
        </w:rPr>
        <w:t>“</w:t>
      </w:r>
      <w:r w:rsidR="00606097">
        <w:rPr>
          <w:rFonts w:ascii="Gill Sans MT" w:hAnsi="Gill Sans MT" w:cs="Arial"/>
          <w:sz w:val="24"/>
          <w:szCs w:val="24"/>
        </w:rPr>
        <w:t>Conservation Restriction</w:t>
      </w:r>
      <w:r w:rsidR="004C3A16">
        <w:rPr>
          <w:rFonts w:ascii="Gill Sans MT" w:hAnsi="Gill Sans MT" w:cs="Arial"/>
          <w:sz w:val="24"/>
          <w:szCs w:val="24"/>
        </w:rPr>
        <w:t xml:space="preserve"> Plan of Land in Westport, MA &amp; Little Compton, RI, Prepared for </w:t>
      </w:r>
      <w:r w:rsidR="00606097">
        <w:rPr>
          <w:rFonts w:ascii="Gill Sans MT" w:hAnsi="Gill Sans MT" w:cs="Arial"/>
          <w:sz w:val="24"/>
          <w:szCs w:val="24"/>
        </w:rPr>
        <w:t>Westport Land Conservation Trust, Inc.</w:t>
      </w:r>
      <w:r w:rsidR="004C3A16">
        <w:rPr>
          <w:rFonts w:ascii="Gill Sans MT" w:hAnsi="Gill Sans MT" w:cs="Arial"/>
          <w:sz w:val="24"/>
          <w:szCs w:val="24"/>
        </w:rPr>
        <w:t xml:space="preserve">” dated </w:t>
      </w:r>
      <w:r w:rsidR="00606097">
        <w:rPr>
          <w:rFonts w:ascii="Gill Sans MT" w:hAnsi="Gill Sans MT" w:cs="Arial"/>
          <w:sz w:val="24"/>
          <w:szCs w:val="24"/>
        </w:rPr>
        <w:t>February 7, 2018</w:t>
      </w:r>
      <w:r w:rsidR="004C3A16">
        <w:rPr>
          <w:rFonts w:ascii="Gill Sans MT" w:hAnsi="Gill Sans MT" w:cs="Arial"/>
          <w:sz w:val="24"/>
          <w:szCs w:val="24"/>
        </w:rPr>
        <w:t xml:space="preserve">. Said Plan is </w:t>
      </w:r>
      <w:r>
        <w:rPr>
          <w:rFonts w:ascii="Gill Sans MT" w:hAnsi="Gill Sans MT" w:cs="Arial"/>
          <w:sz w:val="24"/>
          <w:szCs w:val="24"/>
        </w:rPr>
        <w:t xml:space="preserve">recorded </w:t>
      </w:r>
      <w:r w:rsidR="002B67A2">
        <w:rPr>
          <w:rFonts w:ascii="Gill Sans MT" w:hAnsi="Gill Sans MT" w:cs="Arial"/>
          <w:sz w:val="24"/>
          <w:szCs w:val="24"/>
        </w:rPr>
        <w:t xml:space="preserve">with </w:t>
      </w:r>
      <w:r w:rsidRPr="00A46369">
        <w:rPr>
          <w:rFonts w:ascii="Gill Sans MT" w:hAnsi="Gill Sans MT" w:cs="Arial"/>
          <w:sz w:val="24"/>
          <w:szCs w:val="24"/>
        </w:rPr>
        <w:t xml:space="preserve">the Bristol County Southern District Registry of Deeds in Plan Book </w:t>
      </w:r>
      <w:r w:rsidR="00E352A8">
        <w:rPr>
          <w:rFonts w:ascii="Gill Sans MT" w:hAnsi="Gill Sans MT" w:cs="Arial"/>
          <w:sz w:val="24"/>
          <w:szCs w:val="24"/>
        </w:rPr>
        <w:t>177</w:t>
      </w:r>
      <w:r w:rsidRPr="00A46369">
        <w:rPr>
          <w:rFonts w:ascii="Gill Sans MT" w:hAnsi="Gill Sans MT" w:cs="Arial"/>
          <w:sz w:val="24"/>
          <w:szCs w:val="24"/>
        </w:rPr>
        <w:t xml:space="preserve">, Page </w:t>
      </w:r>
      <w:r w:rsidR="00E352A8">
        <w:rPr>
          <w:rFonts w:ascii="Gill Sans MT" w:hAnsi="Gill Sans MT" w:cs="Arial"/>
          <w:sz w:val="24"/>
          <w:szCs w:val="24"/>
        </w:rPr>
        <w:t>48</w:t>
      </w:r>
      <w:r w:rsidRPr="00A46369">
        <w:rPr>
          <w:rFonts w:ascii="Gill Sans MT" w:hAnsi="Gill Sans MT" w:cs="Arial"/>
          <w:sz w:val="24"/>
          <w:szCs w:val="24"/>
        </w:rPr>
        <w:t xml:space="preserve"> (hereinafter referred to as “the Plan”)</w:t>
      </w:r>
      <w:r w:rsidRPr="00A46369">
        <w:rPr>
          <w:rFonts w:ascii="Gill Sans MT" w:hAnsi="Gill Sans MT"/>
          <w:sz w:val="24"/>
          <w:szCs w:val="24"/>
        </w:rPr>
        <w:t xml:space="preserve">, </w:t>
      </w:r>
      <w:r w:rsidR="004C3A16">
        <w:rPr>
          <w:rFonts w:ascii="Gill Sans MT" w:hAnsi="Gill Sans MT"/>
          <w:sz w:val="24"/>
          <w:szCs w:val="24"/>
        </w:rPr>
        <w:t xml:space="preserve">and </w:t>
      </w:r>
      <w:r w:rsidRPr="00A46369">
        <w:rPr>
          <w:rFonts w:ascii="Gill Sans MT" w:hAnsi="Gill Sans MT"/>
          <w:sz w:val="24"/>
          <w:szCs w:val="24"/>
        </w:rPr>
        <w:t xml:space="preserve">a reduced copy of </w:t>
      </w:r>
      <w:r w:rsidR="004C3A16">
        <w:rPr>
          <w:rFonts w:ascii="Gill Sans MT" w:hAnsi="Gill Sans MT"/>
          <w:sz w:val="24"/>
          <w:szCs w:val="24"/>
        </w:rPr>
        <w:t xml:space="preserve">the Plan </w:t>
      </w:r>
      <w:r>
        <w:rPr>
          <w:rFonts w:ascii="Gill Sans MT" w:hAnsi="Gill Sans MT"/>
          <w:sz w:val="24"/>
          <w:szCs w:val="24"/>
        </w:rPr>
        <w:t>is attached hereto as Exhibit A</w:t>
      </w:r>
      <w:r w:rsidRPr="00A46369">
        <w:rPr>
          <w:rFonts w:ascii="Gill Sans MT" w:hAnsi="Gill Sans MT"/>
          <w:sz w:val="24"/>
          <w:szCs w:val="24"/>
        </w:rPr>
        <w:t xml:space="preserve">.    </w:t>
      </w:r>
    </w:p>
    <w:p w14:paraId="7C7563CB" w14:textId="77777777" w:rsidR="00F102CA" w:rsidRPr="00A46369" w:rsidRDefault="00F102CA" w:rsidP="00F102CA">
      <w:pPr>
        <w:tabs>
          <w:tab w:val="left" w:pos="720"/>
        </w:tabs>
        <w:rPr>
          <w:rFonts w:ascii="Gill Sans MT" w:hAnsi="Gill Sans MT"/>
          <w:sz w:val="24"/>
          <w:szCs w:val="24"/>
        </w:rPr>
      </w:pPr>
    </w:p>
    <w:p w14:paraId="3E824FEB" w14:textId="77777777" w:rsidR="00F102CA" w:rsidRPr="00A46369" w:rsidRDefault="00F102CA" w:rsidP="00F102CA">
      <w:pPr>
        <w:tabs>
          <w:tab w:val="left" w:pos="720"/>
        </w:tabs>
        <w:rPr>
          <w:rFonts w:ascii="Gill Sans MT" w:hAnsi="Gill Sans MT"/>
          <w:sz w:val="24"/>
          <w:szCs w:val="24"/>
        </w:rPr>
      </w:pPr>
      <w:bookmarkStart w:id="1" w:name="_DV_M9"/>
      <w:bookmarkEnd w:id="1"/>
    </w:p>
    <w:p w14:paraId="2840B6E0" w14:textId="77777777" w:rsidR="00F102CA" w:rsidRPr="006269DA" w:rsidRDefault="00F102CA" w:rsidP="00F102CA">
      <w:pPr>
        <w:tabs>
          <w:tab w:val="left" w:pos="720"/>
        </w:tabs>
        <w:rPr>
          <w:rFonts w:ascii="Gill Sans MT" w:hAnsi="Gill Sans MT"/>
          <w:b/>
          <w:sz w:val="24"/>
          <w:szCs w:val="24"/>
        </w:rPr>
      </w:pPr>
      <w:r w:rsidRPr="006269DA">
        <w:rPr>
          <w:rFonts w:ascii="Gill Sans MT" w:hAnsi="Gill Sans MT"/>
          <w:b/>
          <w:sz w:val="24"/>
          <w:szCs w:val="24"/>
        </w:rPr>
        <w:t xml:space="preserve">I. PURPOSES.  </w:t>
      </w:r>
    </w:p>
    <w:p w14:paraId="55B4744F" w14:textId="77777777" w:rsidR="00F102CA" w:rsidRDefault="00F102CA" w:rsidP="00F102CA">
      <w:pPr>
        <w:tabs>
          <w:tab w:val="left" w:pos="720"/>
        </w:tabs>
        <w:rPr>
          <w:rFonts w:ascii="Gill Sans MT" w:hAnsi="Gill Sans MT"/>
          <w:sz w:val="24"/>
          <w:szCs w:val="24"/>
        </w:rPr>
      </w:pPr>
    </w:p>
    <w:p w14:paraId="06DED8BD" w14:textId="77777777" w:rsidR="00F102CA" w:rsidRDefault="00F102CA" w:rsidP="00F102CA">
      <w:pPr>
        <w:tabs>
          <w:tab w:val="left" w:pos="720"/>
        </w:tabs>
        <w:rPr>
          <w:rFonts w:ascii="Gill Sans MT" w:hAnsi="Gill Sans MT"/>
          <w:sz w:val="24"/>
          <w:szCs w:val="24"/>
        </w:rPr>
      </w:pPr>
      <w:r w:rsidRPr="00A46369">
        <w:rPr>
          <w:rFonts w:ascii="Gill Sans MT" w:hAnsi="Gill Sans MT"/>
          <w:sz w:val="24"/>
          <w:szCs w:val="24"/>
        </w:rPr>
        <w:t xml:space="preserve">This Conservation Restriction is defined in and authorized by Sections 31-33 of Chapter 184 of the Massachusetts General Laws and otherwise by </w:t>
      </w:r>
      <w:r w:rsidRPr="00280BF4">
        <w:rPr>
          <w:rFonts w:ascii="Gill Sans MT" w:hAnsi="Gill Sans MT"/>
          <w:sz w:val="24"/>
          <w:szCs w:val="24"/>
        </w:rPr>
        <w:t>law</w:t>
      </w:r>
      <w:r>
        <w:rPr>
          <w:rFonts w:ascii="Gill Sans MT" w:hAnsi="Gill Sans MT"/>
          <w:sz w:val="24"/>
          <w:szCs w:val="24"/>
        </w:rPr>
        <w:t>. The</w:t>
      </w:r>
      <w:r w:rsidRPr="00A46369">
        <w:rPr>
          <w:rFonts w:ascii="Gill Sans MT" w:hAnsi="Gill Sans MT"/>
          <w:sz w:val="24"/>
          <w:szCs w:val="24"/>
        </w:rPr>
        <w:t xml:space="preserve"> purpose </w:t>
      </w:r>
      <w:r>
        <w:rPr>
          <w:rFonts w:ascii="Gill Sans MT" w:hAnsi="Gill Sans MT"/>
          <w:sz w:val="24"/>
          <w:szCs w:val="24"/>
        </w:rPr>
        <w:t xml:space="preserve">of this Conservation Restriction </w:t>
      </w:r>
      <w:r w:rsidRPr="00A46369">
        <w:rPr>
          <w:rFonts w:ascii="Gill Sans MT" w:hAnsi="Gill Sans MT"/>
          <w:sz w:val="24"/>
          <w:szCs w:val="24"/>
        </w:rPr>
        <w:t xml:space="preserve">is to assure that the Premises will be </w:t>
      </w:r>
      <w:r>
        <w:rPr>
          <w:rFonts w:ascii="Gill Sans MT" w:hAnsi="Gill Sans MT"/>
          <w:sz w:val="24"/>
          <w:szCs w:val="24"/>
        </w:rPr>
        <w:t>maintained</w:t>
      </w:r>
      <w:r w:rsidRPr="00A46369">
        <w:rPr>
          <w:rFonts w:ascii="Gill Sans MT" w:hAnsi="Gill Sans MT"/>
          <w:sz w:val="24"/>
          <w:szCs w:val="24"/>
        </w:rPr>
        <w:t xml:space="preserve"> in perpetuity </w:t>
      </w:r>
      <w:r>
        <w:rPr>
          <w:rFonts w:ascii="Gill Sans MT" w:hAnsi="Gill Sans MT"/>
          <w:sz w:val="24"/>
          <w:szCs w:val="24"/>
        </w:rPr>
        <w:t xml:space="preserve">for conservation purposes, </w:t>
      </w:r>
      <w:r w:rsidRPr="00A46369">
        <w:rPr>
          <w:rFonts w:ascii="Gill Sans MT" w:hAnsi="Gill Sans MT"/>
          <w:sz w:val="24"/>
          <w:szCs w:val="24"/>
        </w:rPr>
        <w:t xml:space="preserve">in </w:t>
      </w:r>
      <w:r>
        <w:rPr>
          <w:rFonts w:ascii="Gill Sans MT" w:hAnsi="Gill Sans MT"/>
          <w:sz w:val="24"/>
          <w:szCs w:val="24"/>
        </w:rPr>
        <w:t>a</w:t>
      </w:r>
      <w:r w:rsidRPr="00A46369">
        <w:rPr>
          <w:rFonts w:ascii="Gill Sans MT" w:hAnsi="Gill Sans MT"/>
          <w:sz w:val="24"/>
          <w:szCs w:val="24"/>
        </w:rPr>
        <w:t xml:space="preserve"> natural, scenic, and </w:t>
      </w:r>
      <w:r>
        <w:rPr>
          <w:rFonts w:ascii="Gill Sans MT" w:hAnsi="Gill Sans MT"/>
          <w:sz w:val="24"/>
          <w:szCs w:val="24"/>
        </w:rPr>
        <w:t>undeveloped</w:t>
      </w:r>
      <w:r w:rsidRPr="00A46369">
        <w:rPr>
          <w:rFonts w:ascii="Gill Sans MT" w:hAnsi="Gill Sans MT"/>
          <w:sz w:val="24"/>
          <w:szCs w:val="24"/>
        </w:rPr>
        <w:t xml:space="preserve"> condition, and to prevent any use </w:t>
      </w:r>
      <w:r>
        <w:rPr>
          <w:rFonts w:ascii="Gill Sans MT" w:hAnsi="Gill Sans MT"/>
          <w:sz w:val="24"/>
          <w:szCs w:val="24"/>
        </w:rPr>
        <w:t xml:space="preserve">or change </w:t>
      </w:r>
      <w:r w:rsidRPr="00A46369">
        <w:rPr>
          <w:rFonts w:ascii="Gill Sans MT" w:hAnsi="Gill Sans MT"/>
          <w:sz w:val="24"/>
          <w:szCs w:val="24"/>
        </w:rPr>
        <w:t xml:space="preserve">that </w:t>
      </w:r>
      <w:r>
        <w:rPr>
          <w:rFonts w:ascii="Gill Sans MT" w:hAnsi="Gill Sans MT"/>
          <w:sz w:val="24"/>
          <w:szCs w:val="24"/>
        </w:rPr>
        <w:t>would</w:t>
      </w:r>
      <w:r w:rsidRPr="00A46369">
        <w:rPr>
          <w:rFonts w:ascii="Gill Sans MT" w:hAnsi="Gill Sans MT"/>
          <w:sz w:val="24"/>
          <w:szCs w:val="24"/>
        </w:rPr>
        <w:t xml:space="preserve"> materially impair or interfere with the conservation </w:t>
      </w:r>
      <w:r>
        <w:rPr>
          <w:rFonts w:ascii="Gill Sans MT" w:hAnsi="Gill Sans MT"/>
          <w:sz w:val="24"/>
          <w:szCs w:val="24"/>
        </w:rPr>
        <w:t>or preservation values “conservation values”</w:t>
      </w:r>
      <w:r w:rsidR="00787A79">
        <w:rPr>
          <w:rFonts w:ascii="Gill Sans MT" w:hAnsi="Gill Sans MT"/>
          <w:sz w:val="24"/>
          <w:szCs w:val="24"/>
        </w:rPr>
        <w:t xml:space="preserve"> listed below.</w:t>
      </w:r>
      <w:r w:rsidRPr="00A46369">
        <w:rPr>
          <w:rFonts w:ascii="Gill Sans MT" w:hAnsi="Gill Sans MT"/>
          <w:sz w:val="24"/>
          <w:szCs w:val="24"/>
        </w:rPr>
        <w:t xml:space="preserve">  </w:t>
      </w:r>
    </w:p>
    <w:p w14:paraId="2E2D7C90" w14:textId="77777777" w:rsidR="00787A79" w:rsidRDefault="00787A79" w:rsidP="00F102CA">
      <w:pPr>
        <w:tabs>
          <w:tab w:val="left" w:pos="720"/>
        </w:tabs>
        <w:rPr>
          <w:rFonts w:ascii="Gill Sans MT" w:hAnsi="Gill Sans MT"/>
          <w:sz w:val="24"/>
          <w:szCs w:val="24"/>
        </w:rPr>
      </w:pPr>
    </w:p>
    <w:p w14:paraId="2210791B" w14:textId="77777777" w:rsidR="00E352A8" w:rsidRDefault="00F102CA" w:rsidP="00F102CA">
      <w:pPr>
        <w:tabs>
          <w:tab w:val="left" w:pos="720"/>
        </w:tabs>
        <w:rPr>
          <w:rFonts w:ascii="Gill Sans MT" w:hAnsi="Gill Sans MT"/>
          <w:sz w:val="24"/>
          <w:szCs w:val="24"/>
        </w:rPr>
      </w:pPr>
      <w:r>
        <w:rPr>
          <w:rFonts w:ascii="Gill Sans MT" w:hAnsi="Gill Sans MT"/>
          <w:sz w:val="24"/>
          <w:szCs w:val="24"/>
        </w:rPr>
        <w:t>The Premises was acquired</w:t>
      </w:r>
      <w:r w:rsidR="00E352A8">
        <w:rPr>
          <w:rFonts w:ascii="Gill Sans MT" w:hAnsi="Gill Sans MT"/>
          <w:sz w:val="24"/>
          <w:szCs w:val="24"/>
        </w:rPr>
        <w:t>, in part,</w:t>
      </w:r>
      <w:r>
        <w:rPr>
          <w:rFonts w:ascii="Gill Sans MT" w:hAnsi="Gill Sans MT"/>
          <w:sz w:val="24"/>
          <w:szCs w:val="24"/>
        </w:rPr>
        <w:t xml:space="preserve"> using </w:t>
      </w:r>
      <w:r w:rsidR="00A7483F">
        <w:rPr>
          <w:rFonts w:ascii="Gill Sans MT" w:hAnsi="Gill Sans MT"/>
          <w:sz w:val="24"/>
          <w:szCs w:val="24"/>
        </w:rPr>
        <w:t>M.</w:t>
      </w:r>
      <w:r>
        <w:rPr>
          <w:rFonts w:ascii="Gill Sans MT" w:hAnsi="Gill Sans MT"/>
          <w:sz w:val="24"/>
          <w:szCs w:val="24"/>
        </w:rPr>
        <w:t>G</w:t>
      </w:r>
      <w:r w:rsidR="00787A79">
        <w:rPr>
          <w:rFonts w:ascii="Gill Sans MT" w:hAnsi="Gill Sans MT"/>
          <w:sz w:val="24"/>
          <w:szCs w:val="24"/>
        </w:rPr>
        <w:t>.</w:t>
      </w:r>
      <w:r>
        <w:rPr>
          <w:rFonts w:ascii="Gill Sans MT" w:hAnsi="Gill Sans MT"/>
          <w:sz w:val="24"/>
          <w:szCs w:val="24"/>
        </w:rPr>
        <w:t>L</w:t>
      </w:r>
      <w:r w:rsidR="00787A79">
        <w:rPr>
          <w:rFonts w:ascii="Gill Sans MT" w:hAnsi="Gill Sans MT"/>
          <w:sz w:val="24"/>
          <w:szCs w:val="24"/>
        </w:rPr>
        <w:t>.</w:t>
      </w:r>
      <w:r>
        <w:rPr>
          <w:rFonts w:ascii="Gill Sans MT" w:hAnsi="Gill Sans MT"/>
          <w:sz w:val="24"/>
          <w:szCs w:val="24"/>
        </w:rPr>
        <w:t xml:space="preserve"> </w:t>
      </w:r>
      <w:r w:rsidR="00787A79">
        <w:rPr>
          <w:rFonts w:ascii="Gill Sans MT" w:hAnsi="Gill Sans MT"/>
          <w:sz w:val="24"/>
          <w:szCs w:val="24"/>
        </w:rPr>
        <w:t>c</w:t>
      </w:r>
      <w:r>
        <w:rPr>
          <w:rFonts w:ascii="Gill Sans MT" w:hAnsi="Gill Sans MT"/>
          <w:sz w:val="24"/>
          <w:szCs w:val="24"/>
        </w:rPr>
        <w:t>. 44B Community Prese</w:t>
      </w:r>
      <w:r w:rsidR="00787A79">
        <w:rPr>
          <w:rFonts w:ascii="Gill Sans MT" w:hAnsi="Gill Sans MT"/>
          <w:sz w:val="24"/>
          <w:szCs w:val="24"/>
        </w:rPr>
        <w:t>r</w:t>
      </w:r>
      <w:r>
        <w:rPr>
          <w:rFonts w:ascii="Gill Sans MT" w:hAnsi="Gill Sans MT"/>
          <w:sz w:val="24"/>
          <w:szCs w:val="24"/>
        </w:rPr>
        <w:t>vation Act funds</w:t>
      </w:r>
      <w:r w:rsidR="00E352A8">
        <w:rPr>
          <w:rFonts w:ascii="Gill Sans MT" w:hAnsi="Gill Sans MT"/>
          <w:sz w:val="24"/>
          <w:szCs w:val="24"/>
        </w:rPr>
        <w:t xml:space="preserve">. </w:t>
      </w:r>
      <w:r w:rsidR="0032411A">
        <w:rPr>
          <w:rFonts w:ascii="Gill Sans MT" w:hAnsi="Gill Sans MT"/>
          <w:sz w:val="24"/>
          <w:szCs w:val="24"/>
        </w:rPr>
        <w:t>A</w:t>
      </w:r>
      <w:r>
        <w:rPr>
          <w:rFonts w:ascii="Gill Sans MT" w:hAnsi="Gill Sans MT"/>
          <w:sz w:val="24"/>
          <w:szCs w:val="24"/>
        </w:rPr>
        <w:t xml:space="preserve"> copy of the Tow</w:t>
      </w:r>
      <w:r w:rsidR="00787A79">
        <w:rPr>
          <w:rFonts w:ascii="Gill Sans MT" w:hAnsi="Gill Sans MT"/>
          <w:sz w:val="24"/>
          <w:szCs w:val="24"/>
        </w:rPr>
        <w:t>n</w:t>
      </w:r>
      <w:r>
        <w:rPr>
          <w:rFonts w:ascii="Gill Sans MT" w:hAnsi="Gill Sans MT"/>
          <w:sz w:val="24"/>
          <w:szCs w:val="24"/>
        </w:rPr>
        <w:t xml:space="preserve"> Meeting Vote</w:t>
      </w:r>
      <w:r w:rsidR="00787A79">
        <w:rPr>
          <w:rFonts w:ascii="Gill Sans MT" w:hAnsi="Gill Sans MT"/>
          <w:sz w:val="24"/>
          <w:szCs w:val="24"/>
        </w:rPr>
        <w:t xml:space="preserve"> appropriating the funds</w:t>
      </w:r>
      <w:r w:rsidR="00606097">
        <w:rPr>
          <w:rFonts w:ascii="Gill Sans MT" w:hAnsi="Gill Sans MT"/>
          <w:sz w:val="24"/>
          <w:szCs w:val="24"/>
        </w:rPr>
        <w:t xml:space="preserve"> </w:t>
      </w:r>
      <w:r w:rsidR="00E352A8">
        <w:rPr>
          <w:rFonts w:ascii="Gill Sans MT" w:hAnsi="Gill Sans MT"/>
          <w:sz w:val="24"/>
          <w:szCs w:val="24"/>
        </w:rPr>
        <w:t>is</w:t>
      </w:r>
      <w:r>
        <w:rPr>
          <w:rFonts w:ascii="Gill Sans MT" w:hAnsi="Gill Sans MT"/>
          <w:sz w:val="24"/>
          <w:szCs w:val="24"/>
        </w:rPr>
        <w:t xml:space="preserve"> attached hereto as Exhibit B.</w:t>
      </w:r>
      <w:r w:rsidR="0032411A">
        <w:rPr>
          <w:rFonts w:ascii="Gill Sans MT" w:hAnsi="Gill Sans MT"/>
          <w:sz w:val="24"/>
          <w:szCs w:val="24"/>
        </w:rPr>
        <w:t xml:space="preserve"> </w:t>
      </w:r>
    </w:p>
    <w:p w14:paraId="6D02BDA6" w14:textId="77777777" w:rsidR="00F102CA" w:rsidRDefault="00F102CA" w:rsidP="00F102CA">
      <w:pPr>
        <w:tabs>
          <w:tab w:val="left" w:pos="720"/>
        </w:tabs>
        <w:rPr>
          <w:rFonts w:ascii="Gill Sans MT" w:hAnsi="Gill Sans MT"/>
          <w:sz w:val="24"/>
          <w:szCs w:val="24"/>
        </w:rPr>
      </w:pPr>
    </w:p>
    <w:p w14:paraId="1D327607" w14:textId="77777777" w:rsidR="00F102CA" w:rsidRPr="00A46369" w:rsidRDefault="00F102CA" w:rsidP="00F102CA">
      <w:pPr>
        <w:tabs>
          <w:tab w:val="left" w:pos="720"/>
        </w:tabs>
        <w:rPr>
          <w:rFonts w:ascii="Gill Sans MT" w:hAnsi="Gill Sans MT"/>
          <w:sz w:val="24"/>
          <w:szCs w:val="24"/>
        </w:rPr>
      </w:pPr>
      <w:r>
        <w:rPr>
          <w:rFonts w:ascii="Gill Sans MT" w:hAnsi="Gill Sans MT"/>
          <w:sz w:val="24"/>
          <w:szCs w:val="24"/>
        </w:rPr>
        <w:t>The conservation values include the following:</w:t>
      </w:r>
    </w:p>
    <w:p w14:paraId="33E6B399" w14:textId="77777777" w:rsidR="00F102CA" w:rsidRPr="00A46369" w:rsidRDefault="00F102CA" w:rsidP="00F102CA">
      <w:pPr>
        <w:ind w:left="1440"/>
        <w:rPr>
          <w:rFonts w:ascii="Gill Sans MT" w:hAnsi="Gill Sans MT"/>
          <w:sz w:val="24"/>
          <w:szCs w:val="24"/>
        </w:rPr>
      </w:pPr>
    </w:p>
    <w:p w14:paraId="3484D23E" w14:textId="77777777" w:rsidR="00F102CA" w:rsidRPr="00A46369" w:rsidRDefault="00F102CA" w:rsidP="00F102CA">
      <w:pPr>
        <w:numPr>
          <w:ilvl w:val="0"/>
          <w:numId w:val="21"/>
        </w:numPr>
        <w:tabs>
          <w:tab w:val="left" w:pos="1440"/>
        </w:tabs>
        <w:rPr>
          <w:rFonts w:ascii="Gill Sans MT" w:hAnsi="Gill Sans MT"/>
          <w:sz w:val="24"/>
          <w:szCs w:val="24"/>
        </w:rPr>
      </w:pPr>
      <w:r w:rsidRPr="00A46369">
        <w:rPr>
          <w:rFonts w:ascii="Gill Sans MT" w:hAnsi="Gill Sans MT"/>
          <w:sz w:val="24"/>
          <w:szCs w:val="24"/>
          <w:u w:val="single"/>
        </w:rPr>
        <w:t>Habitat &amp; Biodiversity Protection</w:t>
      </w:r>
      <w:r w:rsidRPr="00A46369">
        <w:rPr>
          <w:rFonts w:ascii="Gill Sans MT" w:hAnsi="Gill Sans MT"/>
          <w:sz w:val="24"/>
          <w:szCs w:val="24"/>
        </w:rPr>
        <w:t>.  Conservation of the Premises will protect a diverse array of habitats used by a variety of wil</w:t>
      </w:r>
      <w:r w:rsidR="00D24E9D">
        <w:rPr>
          <w:rFonts w:ascii="Gill Sans MT" w:hAnsi="Gill Sans MT"/>
          <w:sz w:val="24"/>
          <w:szCs w:val="24"/>
        </w:rPr>
        <w:t xml:space="preserve">dlife including </w:t>
      </w:r>
      <w:r w:rsidR="00A7483F">
        <w:rPr>
          <w:rFonts w:ascii="Gill Sans MT" w:hAnsi="Gill Sans MT"/>
          <w:sz w:val="24"/>
          <w:szCs w:val="24"/>
        </w:rPr>
        <w:t>wooded</w:t>
      </w:r>
      <w:r w:rsidR="00D24E9D">
        <w:rPr>
          <w:rFonts w:ascii="Gill Sans MT" w:hAnsi="Gill Sans MT"/>
          <w:sz w:val="24"/>
          <w:szCs w:val="24"/>
        </w:rPr>
        <w:t xml:space="preserve"> swamp, </w:t>
      </w:r>
      <w:r w:rsidRPr="00A46369">
        <w:rPr>
          <w:rFonts w:ascii="Gill Sans MT" w:hAnsi="Gill Sans MT"/>
          <w:sz w:val="24"/>
          <w:szCs w:val="24"/>
        </w:rPr>
        <w:t>upland forest,</w:t>
      </w:r>
      <w:r w:rsidR="00D24E9D">
        <w:rPr>
          <w:rFonts w:ascii="Gill Sans MT" w:hAnsi="Gill Sans MT"/>
          <w:sz w:val="24"/>
          <w:szCs w:val="24"/>
        </w:rPr>
        <w:t xml:space="preserve"> and open fields,</w:t>
      </w:r>
      <w:r w:rsidRPr="00A46369">
        <w:rPr>
          <w:rFonts w:ascii="Gill Sans MT" w:hAnsi="Gill Sans MT"/>
          <w:sz w:val="24"/>
          <w:szCs w:val="24"/>
        </w:rPr>
        <w:t xml:space="preserve"> </w:t>
      </w:r>
      <w:r>
        <w:rPr>
          <w:rFonts w:ascii="Gill Sans MT" w:hAnsi="Gill Sans MT"/>
          <w:sz w:val="24"/>
          <w:szCs w:val="24"/>
        </w:rPr>
        <w:t>including Priority Habitat of Rare Species as identified by the Massachusetts Natural Heritage and Endangered Species Program</w:t>
      </w:r>
      <w:r w:rsidR="00D24E9D">
        <w:rPr>
          <w:rFonts w:ascii="Gill Sans MT" w:hAnsi="Gill Sans MT"/>
          <w:sz w:val="24"/>
          <w:szCs w:val="24"/>
        </w:rPr>
        <w:t xml:space="preserve"> (EH 232)</w:t>
      </w:r>
      <w:r>
        <w:rPr>
          <w:rFonts w:ascii="Gill Sans MT" w:hAnsi="Gill Sans MT"/>
          <w:sz w:val="24"/>
          <w:szCs w:val="24"/>
        </w:rPr>
        <w:t xml:space="preserve">. </w:t>
      </w:r>
      <w:r w:rsidRPr="00A46369">
        <w:rPr>
          <w:rFonts w:ascii="Gill Sans MT" w:hAnsi="Gill Sans MT"/>
          <w:sz w:val="24"/>
          <w:szCs w:val="24"/>
        </w:rPr>
        <w:t>Conservation of the Premises will contribute to the protection of this habitat.</w:t>
      </w:r>
    </w:p>
    <w:p w14:paraId="6682704F" w14:textId="77777777" w:rsidR="00F102CA" w:rsidRPr="00A46369" w:rsidRDefault="00F102CA" w:rsidP="00F102CA">
      <w:pPr>
        <w:ind w:left="720"/>
        <w:rPr>
          <w:rFonts w:ascii="Gill Sans MT" w:hAnsi="Gill Sans MT"/>
          <w:sz w:val="24"/>
          <w:szCs w:val="24"/>
        </w:rPr>
      </w:pPr>
    </w:p>
    <w:p w14:paraId="351B7418" w14:textId="77777777" w:rsidR="00F102CA" w:rsidRPr="00A46369" w:rsidRDefault="00F102CA" w:rsidP="00F102CA">
      <w:pPr>
        <w:numPr>
          <w:ilvl w:val="0"/>
          <w:numId w:val="21"/>
        </w:numPr>
        <w:tabs>
          <w:tab w:val="left" w:pos="1440"/>
        </w:tabs>
        <w:rPr>
          <w:rFonts w:ascii="Gill Sans MT" w:hAnsi="Gill Sans MT"/>
          <w:sz w:val="24"/>
          <w:szCs w:val="24"/>
        </w:rPr>
      </w:pPr>
      <w:r w:rsidRPr="00A46369">
        <w:rPr>
          <w:rFonts w:ascii="Gill Sans MT" w:hAnsi="Gill Sans MT"/>
          <w:sz w:val="24"/>
          <w:szCs w:val="24"/>
          <w:u w:val="single"/>
        </w:rPr>
        <w:t>Water Quality Protection</w:t>
      </w:r>
      <w:r w:rsidRPr="00A46369">
        <w:rPr>
          <w:rFonts w:ascii="Gill Sans MT" w:hAnsi="Gill Sans MT"/>
          <w:sz w:val="24"/>
          <w:szCs w:val="24"/>
        </w:rPr>
        <w:t xml:space="preserve">.  The Premises include </w:t>
      </w:r>
      <w:r w:rsidR="00D24E9D">
        <w:rPr>
          <w:rFonts w:ascii="Gill Sans MT" w:hAnsi="Gill Sans MT"/>
          <w:sz w:val="24"/>
          <w:szCs w:val="24"/>
        </w:rPr>
        <w:t>wooded</w:t>
      </w:r>
      <w:r>
        <w:rPr>
          <w:rFonts w:ascii="Gill Sans MT" w:hAnsi="Gill Sans MT"/>
          <w:sz w:val="24"/>
          <w:szCs w:val="24"/>
        </w:rPr>
        <w:t xml:space="preserve"> wetlands</w:t>
      </w:r>
      <w:r w:rsidR="00D24E9D">
        <w:rPr>
          <w:rFonts w:ascii="Gill Sans MT" w:hAnsi="Gill Sans MT"/>
          <w:sz w:val="24"/>
          <w:szCs w:val="24"/>
        </w:rPr>
        <w:t>, the c</w:t>
      </w:r>
      <w:r w:rsidRPr="00A46369">
        <w:rPr>
          <w:rFonts w:ascii="Gill Sans MT" w:hAnsi="Gill Sans MT"/>
          <w:sz w:val="24"/>
          <w:szCs w:val="24"/>
        </w:rPr>
        <w:t xml:space="preserve">onservation </w:t>
      </w:r>
      <w:r w:rsidR="00D24E9D">
        <w:rPr>
          <w:rFonts w:ascii="Gill Sans MT" w:hAnsi="Gill Sans MT"/>
          <w:sz w:val="24"/>
          <w:szCs w:val="24"/>
        </w:rPr>
        <w:t>of which</w:t>
      </w:r>
      <w:r w:rsidRPr="00A46369">
        <w:rPr>
          <w:rFonts w:ascii="Gill Sans MT" w:hAnsi="Gill Sans MT"/>
          <w:sz w:val="24"/>
          <w:szCs w:val="24"/>
        </w:rPr>
        <w:t xml:space="preserve"> will contribute to the protection of water quality by restricting certain activities that commonly degrade water quality and by prohibiting permitted dwellings and thereby eliminating septic systems, runoff, and water consumption commonly associated with such dwellings.</w:t>
      </w:r>
    </w:p>
    <w:p w14:paraId="79419E0C" w14:textId="77777777" w:rsidR="00F102CA" w:rsidRPr="00A46369" w:rsidRDefault="00F102CA" w:rsidP="00F102CA">
      <w:pPr>
        <w:rPr>
          <w:rFonts w:ascii="Gill Sans MT" w:hAnsi="Gill Sans MT"/>
          <w:sz w:val="24"/>
          <w:szCs w:val="24"/>
        </w:rPr>
      </w:pPr>
    </w:p>
    <w:p w14:paraId="655930B0" w14:textId="77777777" w:rsidR="00F102CA" w:rsidRPr="00A46369" w:rsidRDefault="00F102CA" w:rsidP="00F102CA">
      <w:pPr>
        <w:numPr>
          <w:ilvl w:val="0"/>
          <w:numId w:val="21"/>
        </w:numPr>
        <w:tabs>
          <w:tab w:val="left" w:pos="1440"/>
        </w:tabs>
        <w:rPr>
          <w:rFonts w:ascii="Gill Sans MT" w:hAnsi="Gill Sans MT"/>
          <w:sz w:val="24"/>
          <w:szCs w:val="24"/>
        </w:rPr>
      </w:pPr>
      <w:r w:rsidRPr="00A46369">
        <w:rPr>
          <w:rFonts w:ascii="Gill Sans MT" w:hAnsi="Gill Sans MT"/>
          <w:sz w:val="24"/>
          <w:szCs w:val="24"/>
          <w:u w:val="single"/>
        </w:rPr>
        <w:t>Recreation</w:t>
      </w:r>
      <w:r w:rsidRPr="00A46369">
        <w:rPr>
          <w:rFonts w:ascii="Gill Sans MT" w:hAnsi="Gill Sans MT"/>
          <w:sz w:val="24"/>
          <w:szCs w:val="24"/>
        </w:rPr>
        <w:t xml:space="preserve">. Protection of the Premises will create recreational opportunities for the public through the provision of public access to a network of trails </w:t>
      </w:r>
      <w:r w:rsidR="00D24E9D">
        <w:rPr>
          <w:rFonts w:ascii="Gill Sans MT" w:hAnsi="Gill Sans MT"/>
          <w:sz w:val="24"/>
          <w:szCs w:val="24"/>
        </w:rPr>
        <w:t xml:space="preserve">and the development of a community park </w:t>
      </w:r>
      <w:r w:rsidRPr="00A46369">
        <w:rPr>
          <w:rFonts w:ascii="Gill Sans MT" w:hAnsi="Gill Sans MT"/>
          <w:sz w:val="24"/>
          <w:szCs w:val="24"/>
        </w:rPr>
        <w:t>to be established on the Premises.</w:t>
      </w:r>
    </w:p>
    <w:p w14:paraId="29ADB35E" w14:textId="77777777" w:rsidR="00F102CA" w:rsidRPr="00A46369" w:rsidRDefault="00F102CA" w:rsidP="00F102CA">
      <w:pPr>
        <w:rPr>
          <w:rFonts w:ascii="Gill Sans MT" w:hAnsi="Gill Sans MT"/>
          <w:sz w:val="24"/>
          <w:szCs w:val="24"/>
        </w:rPr>
      </w:pPr>
    </w:p>
    <w:p w14:paraId="07C6F86A" w14:textId="77777777" w:rsidR="00F102CA" w:rsidRDefault="00F102CA" w:rsidP="00F102CA">
      <w:pPr>
        <w:numPr>
          <w:ilvl w:val="0"/>
          <w:numId w:val="21"/>
        </w:numPr>
        <w:tabs>
          <w:tab w:val="left" w:pos="1440"/>
        </w:tabs>
        <w:rPr>
          <w:rFonts w:ascii="Gill Sans MT" w:hAnsi="Gill Sans MT"/>
          <w:sz w:val="24"/>
          <w:szCs w:val="24"/>
        </w:rPr>
      </w:pPr>
      <w:r>
        <w:rPr>
          <w:rFonts w:ascii="Gill Sans MT" w:hAnsi="Gill Sans MT"/>
          <w:sz w:val="24"/>
          <w:szCs w:val="24"/>
          <w:u w:val="single"/>
        </w:rPr>
        <w:t>Scenic Views</w:t>
      </w:r>
      <w:r w:rsidRPr="00A46369">
        <w:rPr>
          <w:rFonts w:ascii="Gill Sans MT" w:hAnsi="Gill Sans MT"/>
          <w:sz w:val="24"/>
          <w:szCs w:val="24"/>
        </w:rPr>
        <w:t xml:space="preserve">.  </w:t>
      </w:r>
      <w:r>
        <w:rPr>
          <w:rFonts w:ascii="Gill Sans MT" w:hAnsi="Gill Sans MT"/>
          <w:sz w:val="24"/>
          <w:szCs w:val="24"/>
        </w:rPr>
        <w:t>The Prem</w:t>
      </w:r>
      <w:r w:rsidR="00D24E9D">
        <w:rPr>
          <w:rFonts w:ascii="Gill Sans MT" w:hAnsi="Gill Sans MT"/>
          <w:sz w:val="24"/>
          <w:szCs w:val="24"/>
        </w:rPr>
        <w:t>ises contain approximately 1,000</w:t>
      </w:r>
      <w:r>
        <w:rPr>
          <w:rFonts w:ascii="Gill Sans MT" w:hAnsi="Gill Sans MT"/>
          <w:sz w:val="24"/>
          <w:szCs w:val="24"/>
        </w:rPr>
        <w:t xml:space="preserve"> feet of frontage on Adamsville Road, a well-traveled local roadway</w:t>
      </w:r>
      <w:r w:rsidRPr="00A46369">
        <w:rPr>
          <w:rFonts w:ascii="Gill Sans MT" w:hAnsi="Gill Sans MT"/>
          <w:sz w:val="24"/>
          <w:szCs w:val="24"/>
        </w:rPr>
        <w:t>.</w:t>
      </w:r>
      <w:r>
        <w:rPr>
          <w:rFonts w:ascii="Gill Sans MT" w:hAnsi="Gill Sans MT"/>
          <w:sz w:val="24"/>
          <w:szCs w:val="24"/>
        </w:rPr>
        <w:t xml:space="preserve"> Preservation of the Premises will help ensure the continued scenic and natural beauty of the area. </w:t>
      </w:r>
      <w:r w:rsidRPr="00A46369">
        <w:rPr>
          <w:rFonts w:ascii="Gill Sans MT" w:hAnsi="Gill Sans MT"/>
          <w:sz w:val="24"/>
          <w:szCs w:val="24"/>
        </w:rPr>
        <w:t xml:space="preserve">  </w:t>
      </w:r>
    </w:p>
    <w:p w14:paraId="7734B71F" w14:textId="77777777" w:rsidR="0032411A" w:rsidRDefault="0032411A" w:rsidP="0032411A">
      <w:pPr>
        <w:rPr>
          <w:rFonts w:ascii="Gill Sans MT" w:hAnsi="Gill Sans MT"/>
          <w:sz w:val="24"/>
          <w:szCs w:val="24"/>
        </w:rPr>
      </w:pPr>
    </w:p>
    <w:p w14:paraId="3C621E71" w14:textId="77777777" w:rsidR="0032411A" w:rsidRPr="00A46369" w:rsidRDefault="0032411A" w:rsidP="00F102CA">
      <w:pPr>
        <w:numPr>
          <w:ilvl w:val="0"/>
          <w:numId w:val="21"/>
        </w:numPr>
        <w:tabs>
          <w:tab w:val="left" w:pos="1440"/>
        </w:tabs>
        <w:rPr>
          <w:rFonts w:ascii="Gill Sans MT" w:hAnsi="Gill Sans MT"/>
          <w:sz w:val="24"/>
          <w:szCs w:val="24"/>
        </w:rPr>
      </w:pPr>
      <w:r w:rsidRPr="00D24E9D">
        <w:rPr>
          <w:rFonts w:ascii="Gill Sans MT" w:hAnsi="Gill Sans MT"/>
          <w:sz w:val="24"/>
          <w:szCs w:val="24"/>
          <w:u w:val="single"/>
        </w:rPr>
        <w:t>Prime Forest Soils</w:t>
      </w:r>
      <w:r>
        <w:rPr>
          <w:rFonts w:ascii="Gill Sans MT" w:hAnsi="Gill Sans MT"/>
          <w:sz w:val="24"/>
          <w:szCs w:val="24"/>
        </w:rPr>
        <w:t xml:space="preserve">.  </w:t>
      </w:r>
      <w:r w:rsidR="00D24E9D">
        <w:rPr>
          <w:rFonts w:ascii="Gill Sans MT" w:hAnsi="Gill Sans MT"/>
          <w:sz w:val="24"/>
          <w:szCs w:val="24"/>
        </w:rPr>
        <w:t>A portion</w:t>
      </w:r>
      <w:r w:rsidRPr="0032411A">
        <w:rPr>
          <w:rFonts w:ascii="Gill Sans MT" w:hAnsi="Gill Sans MT"/>
          <w:sz w:val="24"/>
          <w:szCs w:val="24"/>
        </w:rPr>
        <w:t xml:space="preserve"> of the Premises </w:t>
      </w:r>
      <w:r>
        <w:rPr>
          <w:rFonts w:ascii="Gill Sans MT" w:hAnsi="Gill Sans MT"/>
          <w:sz w:val="24"/>
          <w:szCs w:val="24"/>
        </w:rPr>
        <w:t>is</w:t>
      </w:r>
      <w:r w:rsidRPr="0032411A">
        <w:rPr>
          <w:rFonts w:ascii="Gill Sans MT" w:hAnsi="Gill Sans MT"/>
          <w:sz w:val="24"/>
          <w:szCs w:val="24"/>
        </w:rPr>
        <w:t xml:space="preserve"> mapped by the Department of Natural Resources Conservation at the University of Massachusetts at Amherst as </w:t>
      </w:r>
      <w:r>
        <w:rPr>
          <w:rFonts w:ascii="Gill Sans MT" w:hAnsi="Gill Sans MT"/>
          <w:sz w:val="24"/>
          <w:szCs w:val="24"/>
        </w:rPr>
        <w:t xml:space="preserve">having </w:t>
      </w:r>
      <w:r w:rsidRPr="0032411A">
        <w:rPr>
          <w:rFonts w:ascii="Gill Sans MT" w:hAnsi="Gill Sans MT"/>
          <w:sz w:val="24"/>
          <w:szCs w:val="24"/>
        </w:rPr>
        <w:t>Prime Forest Land</w:t>
      </w:r>
      <w:r>
        <w:rPr>
          <w:rFonts w:ascii="Gill Sans MT" w:hAnsi="Gill Sans MT"/>
          <w:sz w:val="24"/>
          <w:szCs w:val="24"/>
        </w:rPr>
        <w:t xml:space="preserve"> or forestland of Statewide or Local Importance. Preservation of the Premises will ensure the protection of this land for future timber production.</w:t>
      </w:r>
    </w:p>
    <w:p w14:paraId="1B36AA66" w14:textId="77777777" w:rsidR="00F102CA" w:rsidRPr="00A46369" w:rsidRDefault="00F102CA" w:rsidP="00F102CA">
      <w:pPr>
        <w:tabs>
          <w:tab w:val="left" w:pos="1440"/>
        </w:tabs>
        <w:ind w:left="720"/>
        <w:rPr>
          <w:rFonts w:ascii="Gill Sans MT" w:hAnsi="Gill Sans MT"/>
          <w:sz w:val="24"/>
          <w:szCs w:val="24"/>
        </w:rPr>
      </w:pPr>
    </w:p>
    <w:p w14:paraId="1B33BA43" w14:textId="77777777" w:rsidR="00F102CA" w:rsidRPr="00A46369" w:rsidRDefault="00F102CA" w:rsidP="00F102CA">
      <w:pPr>
        <w:tabs>
          <w:tab w:val="left" w:pos="720"/>
        </w:tabs>
        <w:rPr>
          <w:rFonts w:ascii="Gill Sans MT" w:hAnsi="Gill Sans MT"/>
          <w:sz w:val="24"/>
          <w:szCs w:val="24"/>
        </w:rPr>
      </w:pPr>
    </w:p>
    <w:p w14:paraId="2A7D6074"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 xml:space="preserve">These conservation values of the Premises and public benefits of this Conservation Restriction are described in more detail in a </w:t>
      </w:r>
      <w:r w:rsidRPr="00A46369">
        <w:rPr>
          <w:rFonts w:ascii="Gill Sans MT" w:hAnsi="Gill Sans MT"/>
          <w:b/>
          <w:i/>
          <w:sz w:val="24"/>
          <w:szCs w:val="24"/>
        </w:rPr>
        <w:t>Baseline Documentation Report</w:t>
      </w:r>
      <w:r w:rsidRPr="00A46369">
        <w:rPr>
          <w:rFonts w:ascii="Gill Sans MT" w:hAnsi="Gill Sans MT"/>
          <w:sz w:val="24"/>
          <w:szCs w:val="24"/>
        </w:rPr>
        <w:t xml:space="preserve"> to be kept on file at the office of Grantee and incorporated herein by this reference. Grantor and Grantee acknowledge that this Report provides an accurate representation of the condition and the values of the </w:t>
      </w:r>
      <w:r w:rsidRPr="00A46369">
        <w:rPr>
          <w:rFonts w:ascii="Gill Sans MT" w:hAnsi="Gill Sans MT"/>
          <w:sz w:val="24"/>
          <w:szCs w:val="24"/>
        </w:rPr>
        <w:lastRenderedPageBreak/>
        <w:t>Premises at the time of the granting of this Conservation Restriction and is intended to serve as an objective information baseline for subsequent monitoring of compliance with the terms of this Conservation Restriction as described herein.</w:t>
      </w:r>
    </w:p>
    <w:p w14:paraId="26E9F9E4" w14:textId="77777777" w:rsidR="00F102CA" w:rsidRPr="00A46369" w:rsidRDefault="00F102CA" w:rsidP="00F102CA">
      <w:pPr>
        <w:tabs>
          <w:tab w:val="left" w:pos="720"/>
        </w:tabs>
        <w:ind w:left="720" w:hanging="720"/>
        <w:rPr>
          <w:rFonts w:ascii="Gill Sans MT" w:hAnsi="Gill Sans MT"/>
          <w:sz w:val="24"/>
          <w:szCs w:val="24"/>
        </w:rPr>
      </w:pPr>
    </w:p>
    <w:p w14:paraId="792458B2" w14:textId="77777777" w:rsidR="00F102CA" w:rsidRPr="00A7483F" w:rsidRDefault="00F102CA" w:rsidP="00F102CA">
      <w:pPr>
        <w:tabs>
          <w:tab w:val="left" w:pos="720"/>
        </w:tabs>
        <w:rPr>
          <w:rFonts w:ascii="Gill Sans MT" w:hAnsi="Gill Sans MT"/>
          <w:b/>
          <w:sz w:val="24"/>
          <w:szCs w:val="24"/>
        </w:rPr>
      </w:pPr>
      <w:r w:rsidRPr="006269DA">
        <w:rPr>
          <w:rFonts w:ascii="Gill Sans MT" w:hAnsi="Gill Sans MT"/>
          <w:b/>
          <w:sz w:val="24"/>
          <w:szCs w:val="24"/>
        </w:rPr>
        <w:t>II. PROHIBITED ACTS AND USES, EXCEPTIONS THERETO AND PERMITTED USES</w:t>
      </w:r>
    </w:p>
    <w:p w14:paraId="026B9FB3" w14:textId="77777777" w:rsidR="00F102CA" w:rsidRPr="00A46369" w:rsidRDefault="00F102CA" w:rsidP="00F102CA">
      <w:pPr>
        <w:tabs>
          <w:tab w:val="left" w:pos="720"/>
        </w:tabs>
        <w:rPr>
          <w:rFonts w:ascii="Gill Sans MT" w:hAnsi="Gill Sans MT"/>
          <w:sz w:val="24"/>
          <w:szCs w:val="24"/>
        </w:rPr>
      </w:pPr>
    </w:p>
    <w:p w14:paraId="75DA5364" w14:textId="77777777" w:rsidR="0026466E" w:rsidRDefault="00611A62" w:rsidP="00F102CA">
      <w:pPr>
        <w:numPr>
          <w:ilvl w:val="0"/>
          <w:numId w:val="22"/>
        </w:numPr>
        <w:tabs>
          <w:tab w:val="clear" w:pos="450"/>
          <w:tab w:val="left" w:pos="720"/>
        </w:tabs>
        <w:ind w:left="0" w:firstLine="720"/>
        <w:rPr>
          <w:rFonts w:ascii="Gill Sans MT" w:hAnsi="Gill Sans MT"/>
          <w:sz w:val="24"/>
          <w:szCs w:val="24"/>
        </w:rPr>
      </w:pPr>
      <w:r w:rsidRPr="00611A62">
        <w:rPr>
          <w:rFonts w:ascii="Gill Sans MT" w:hAnsi="Gill Sans MT"/>
          <w:b/>
          <w:sz w:val="24"/>
          <w:szCs w:val="24"/>
        </w:rPr>
        <w:t>Prohibited Acts and Uses</w:t>
      </w:r>
      <w:r w:rsidR="00F102CA" w:rsidRPr="0026466E">
        <w:rPr>
          <w:rFonts w:ascii="Gill Sans MT" w:hAnsi="Gill Sans MT"/>
          <w:sz w:val="24"/>
          <w:szCs w:val="24"/>
        </w:rPr>
        <w:t>.</w:t>
      </w:r>
      <w:r w:rsidR="00F102CA" w:rsidRPr="00A46369">
        <w:rPr>
          <w:rFonts w:ascii="Gill Sans MT" w:hAnsi="Gill Sans MT"/>
          <w:sz w:val="24"/>
          <w:szCs w:val="24"/>
        </w:rPr>
        <w:t xml:space="preserve">  </w:t>
      </w:r>
    </w:p>
    <w:p w14:paraId="53BE1A77" w14:textId="77777777" w:rsidR="0026466E" w:rsidRDefault="0026466E" w:rsidP="0026466E">
      <w:pPr>
        <w:tabs>
          <w:tab w:val="left" w:pos="720"/>
        </w:tabs>
        <w:ind w:left="720"/>
        <w:rPr>
          <w:rFonts w:ascii="Gill Sans MT" w:hAnsi="Gill Sans MT"/>
          <w:sz w:val="24"/>
          <w:szCs w:val="24"/>
        </w:rPr>
      </w:pPr>
    </w:p>
    <w:p w14:paraId="3F0A30CE" w14:textId="77777777" w:rsidR="00F102CA" w:rsidRPr="0026466E" w:rsidRDefault="00F102CA" w:rsidP="0026466E">
      <w:pPr>
        <w:rPr>
          <w:rFonts w:ascii="Gill Sans MT" w:hAnsi="Gill Sans MT"/>
          <w:sz w:val="24"/>
          <w:szCs w:val="24"/>
        </w:rPr>
      </w:pPr>
      <w:r w:rsidRPr="0026466E">
        <w:rPr>
          <w:rFonts w:ascii="Gill Sans MT" w:hAnsi="Gill Sans MT"/>
          <w:sz w:val="24"/>
          <w:szCs w:val="24"/>
        </w:rPr>
        <w:t>Subject to the exceptions set forth herein, the Grantor will not perform or allow others to perform the following acts and uses which are prohibited on, above, and below the Premises:</w:t>
      </w:r>
    </w:p>
    <w:p w14:paraId="04FF260E" w14:textId="77777777" w:rsidR="00F102CA" w:rsidRPr="00A46369" w:rsidRDefault="00F102CA" w:rsidP="00F102CA">
      <w:pPr>
        <w:tabs>
          <w:tab w:val="left" w:pos="720"/>
        </w:tabs>
        <w:ind w:left="720"/>
        <w:rPr>
          <w:rFonts w:ascii="Gill Sans MT" w:hAnsi="Gill Sans MT"/>
          <w:sz w:val="24"/>
          <w:szCs w:val="24"/>
        </w:rPr>
      </w:pPr>
    </w:p>
    <w:p w14:paraId="4B63AB0C" w14:textId="77777777" w:rsidR="00F102CA" w:rsidRPr="00A46369" w:rsidRDefault="00F102CA" w:rsidP="00F102CA">
      <w:pPr>
        <w:numPr>
          <w:ilvl w:val="0"/>
          <w:numId w:val="19"/>
        </w:numPr>
        <w:ind w:left="1440" w:hanging="720"/>
        <w:rPr>
          <w:rFonts w:ascii="Gill Sans MT" w:hAnsi="Gill Sans MT"/>
          <w:sz w:val="24"/>
          <w:szCs w:val="24"/>
        </w:rPr>
      </w:pPr>
      <w:r w:rsidRPr="00A46369">
        <w:rPr>
          <w:rFonts w:ascii="Gill Sans MT" w:hAnsi="Gill Sans MT"/>
          <w:sz w:val="24"/>
          <w:szCs w:val="24"/>
        </w:rPr>
        <w:t xml:space="preserve">Constructing, placing or allowing to remain any temporary or permanent building, tennis court, landing strip, mobile home, swimming pool, asphalt or concrete pavement, parking lot, sign, fence, billboard or other advertising display, antenna, utility pole, tower, </w:t>
      </w:r>
      <w:r w:rsidR="00A7483F">
        <w:rPr>
          <w:rFonts w:ascii="Gill Sans MT" w:hAnsi="Gill Sans MT"/>
          <w:sz w:val="24"/>
          <w:szCs w:val="24"/>
        </w:rPr>
        <w:t xml:space="preserve">solar panel, solar array, </w:t>
      </w:r>
      <w:r w:rsidRPr="00A46369">
        <w:rPr>
          <w:rFonts w:ascii="Gill Sans MT" w:hAnsi="Gill Sans MT"/>
          <w:sz w:val="24"/>
          <w:szCs w:val="24"/>
        </w:rPr>
        <w:t>conduit, line or other temporary or permanent structure or facility on, above or under the Premises;</w:t>
      </w:r>
    </w:p>
    <w:p w14:paraId="49A5BB88" w14:textId="77777777" w:rsidR="00F102CA" w:rsidRPr="00A46369" w:rsidRDefault="00F102CA" w:rsidP="00F102CA">
      <w:pPr>
        <w:ind w:left="1440" w:hanging="720"/>
        <w:rPr>
          <w:rFonts w:ascii="Gill Sans MT" w:hAnsi="Gill Sans MT"/>
          <w:sz w:val="24"/>
          <w:szCs w:val="24"/>
        </w:rPr>
      </w:pPr>
    </w:p>
    <w:p w14:paraId="761837E1" w14:textId="77777777" w:rsidR="00F102CA" w:rsidRPr="00A46369" w:rsidRDefault="00F102CA" w:rsidP="00F102CA">
      <w:pPr>
        <w:numPr>
          <w:ilvl w:val="0"/>
          <w:numId w:val="19"/>
        </w:numPr>
        <w:ind w:left="1440" w:hanging="720"/>
        <w:rPr>
          <w:rFonts w:ascii="Gill Sans MT" w:hAnsi="Gill Sans MT"/>
          <w:sz w:val="24"/>
          <w:szCs w:val="24"/>
        </w:rPr>
      </w:pPr>
      <w:r w:rsidRPr="00A46369">
        <w:rPr>
          <w:rFonts w:ascii="Gill Sans MT" w:hAnsi="Gill Sans MT"/>
          <w:sz w:val="24"/>
          <w:szCs w:val="24"/>
        </w:rPr>
        <w:t>Mining, excavating, dredging or removing from the Premises of soil, loam, peat, gravel, sand, rock or other mine</w:t>
      </w:r>
      <w:r>
        <w:rPr>
          <w:rFonts w:ascii="Gill Sans MT" w:hAnsi="Gill Sans MT"/>
          <w:sz w:val="24"/>
          <w:szCs w:val="24"/>
        </w:rPr>
        <w:t>ral resource or natural deposit or otherwise making topographical changes to the area</w:t>
      </w:r>
      <w:r w:rsidRPr="00A46369">
        <w:rPr>
          <w:rFonts w:ascii="Gill Sans MT" w:hAnsi="Gill Sans MT"/>
          <w:sz w:val="24"/>
          <w:szCs w:val="24"/>
        </w:rPr>
        <w:t>;</w:t>
      </w:r>
    </w:p>
    <w:p w14:paraId="1A24AD06" w14:textId="77777777" w:rsidR="00F102CA" w:rsidRPr="00A46369" w:rsidRDefault="00F102CA" w:rsidP="00F102CA">
      <w:pPr>
        <w:tabs>
          <w:tab w:val="left" w:pos="1440"/>
        </w:tabs>
        <w:ind w:left="1440" w:hanging="720"/>
        <w:rPr>
          <w:rFonts w:ascii="Gill Sans MT" w:hAnsi="Gill Sans MT"/>
          <w:sz w:val="24"/>
          <w:szCs w:val="24"/>
        </w:rPr>
      </w:pPr>
    </w:p>
    <w:p w14:paraId="0C0E8371" w14:textId="77777777" w:rsidR="00F102CA" w:rsidRPr="00A46369" w:rsidRDefault="00F102CA" w:rsidP="00F102CA">
      <w:pPr>
        <w:numPr>
          <w:ilvl w:val="0"/>
          <w:numId w:val="19"/>
        </w:numPr>
        <w:ind w:left="1440" w:hanging="720"/>
        <w:rPr>
          <w:rFonts w:ascii="Gill Sans MT" w:hAnsi="Gill Sans MT"/>
          <w:sz w:val="24"/>
          <w:szCs w:val="24"/>
        </w:rPr>
      </w:pPr>
      <w:r w:rsidRPr="00A46369">
        <w:rPr>
          <w:rFonts w:ascii="Gill Sans MT" w:hAnsi="Gill Sans MT"/>
          <w:sz w:val="24"/>
          <w:szCs w:val="24"/>
        </w:rPr>
        <w:t xml:space="preserve">Placing, filling, storing or dumping on the Premises of soil, refuse, trash, vehicle bodies or parts, rubbish, debris, </w:t>
      </w:r>
      <w:r w:rsidR="00A7483F">
        <w:rPr>
          <w:rFonts w:ascii="Gill Sans MT" w:hAnsi="Gill Sans MT"/>
          <w:sz w:val="24"/>
          <w:szCs w:val="24"/>
        </w:rPr>
        <w:t xml:space="preserve">brush, leaves, grass or tree cuttings, other vegetation generated off-site, </w:t>
      </w:r>
      <w:r w:rsidRPr="00A46369">
        <w:rPr>
          <w:rFonts w:ascii="Gill Sans MT" w:hAnsi="Gill Sans MT"/>
          <w:sz w:val="24"/>
          <w:szCs w:val="24"/>
        </w:rPr>
        <w:t>junk, waste or other substance or material whatsoever or the installation of underground storage tanks;</w:t>
      </w:r>
    </w:p>
    <w:p w14:paraId="23D54BBC" w14:textId="77777777" w:rsidR="00F102CA" w:rsidRPr="00A46369" w:rsidRDefault="00F102CA" w:rsidP="00F102CA">
      <w:pPr>
        <w:tabs>
          <w:tab w:val="left" w:pos="1440"/>
        </w:tabs>
        <w:ind w:left="1440" w:hanging="720"/>
        <w:rPr>
          <w:rFonts w:ascii="Gill Sans MT" w:hAnsi="Gill Sans MT"/>
          <w:sz w:val="24"/>
          <w:szCs w:val="24"/>
        </w:rPr>
      </w:pPr>
    </w:p>
    <w:p w14:paraId="48C7424A" w14:textId="77777777" w:rsidR="00F102CA" w:rsidRPr="00A46369" w:rsidRDefault="00F102CA" w:rsidP="00F102CA">
      <w:pPr>
        <w:numPr>
          <w:ilvl w:val="0"/>
          <w:numId w:val="19"/>
        </w:numPr>
        <w:ind w:left="1440" w:hanging="720"/>
        <w:rPr>
          <w:rFonts w:ascii="Gill Sans MT" w:hAnsi="Gill Sans MT"/>
          <w:sz w:val="24"/>
          <w:szCs w:val="24"/>
        </w:rPr>
      </w:pPr>
      <w:r w:rsidRPr="00A46369">
        <w:rPr>
          <w:rFonts w:ascii="Gill Sans MT" w:hAnsi="Gill Sans MT"/>
          <w:sz w:val="24"/>
          <w:szCs w:val="24"/>
        </w:rPr>
        <w:t xml:space="preserve">Cutting, removing or otherwise destroying trees, grasses or other vegetation; </w:t>
      </w:r>
    </w:p>
    <w:p w14:paraId="1F46E64E" w14:textId="77777777" w:rsidR="00F102CA" w:rsidRPr="00A46369" w:rsidRDefault="00F102CA" w:rsidP="00F102CA">
      <w:pPr>
        <w:tabs>
          <w:tab w:val="left" w:pos="1440"/>
        </w:tabs>
        <w:ind w:left="1440" w:hanging="720"/>
        <w:rPr>
          <w:rFonts w:ascii="Gill Sans MT" w:hAnsi="Gill Sans MT"/>
          <w:sz w:val="24"/>
          <w:szCs w:val="24"/>
        </w:rPr>
      </w:pPr>
    </w:p>
    <w:p w14:paraId="7DFDF481" w14:textId="77777777" w:rsidR="00F102CA" w:rsidRPr="00A46369" w:rsidRDefault="00F102CA" w:rsidP="00F102CA">
      <w:pPr>
        <w:numPr>
          <w:ilvl w:val="0"/>
          <w:numId w:val="19"/>
        </w:numPr>
        <w:ind w:left="1440" w:hanging="720"/>
        <w:rPr>
          <w:rFonts w:ascii="Gill Sans MT" w:hAnsi="Gill Sans MT"/>
          <w:sz w:val="24"/>
          <w:szCs w:val="24"/>
        </w:rPr>
      </w:pPr>
      <w:r w:rsidRPr="00A46369">
        <w:rPr>
          <w:rFonts w:ascii="Gill Sans MT" w:hAnsi="Gill Sans MT"/>
          <w:sz w:val="24"/>
          <w:szCs w:val="24"/>
        </w:rPr>
        <w:t>Activities detrimental to drainage, flood control, water conservation, water quality, erosion control, soil conservation, or archaeological conservation;</w:t>
      </w:r>
    </w:p>
    <w:p w14:paraId="129A0595" w14:textId="77777777" w:rsidR="00F102CA" w:rsidRPr="00A46369" w:rsidRDefault="00F102CA" w:rsidP="00F102CA">
      <w:pPr>
        <w:tabs>
          <w:tab w:val="left" w:pos="1440"/>
        </w:tabs>
        <w:ind w:left="1440" w:hanging="720"/>
        <w:rPr>
          <w:rFonts w:ascii="Gill Sans MT" w:hAnsi="Gill Sans MT"/>
          <w:sz w:val="24"/>
          <w:szCs w:val="24"/>
        </w:rPr>
      </w:pPr>
    </w:p>
    <w:p w14:paraId="39D4DD67" w14:textId="77777777" w:rsidR="00F102CA" w:rsidRPr="00A46369" w:rsidRDefault="00F102CA" w:rsidP="00F102CA">
      <w:pPr>
        <w:pStyle w:val="BodyTextIndent"/>
        <w:numPr>
          <w:ilvl w:val="0"/>
          <w:numId w:val="19"/>
        </w:numPr>
        <w:ind w:left="1440" w:hanging="720"/>
        <w:rPr>
          <w:rFonts w:ascii="Gill Sans MT" w:hAnsi="Gill Sans MT"/>
          <w:szCs w:val="24"/>
        </w:rPr>
      </w:pPr>
      <w:r>
        <w:rPr>
          <w:rFonts w:ascii="Gill Sans MT" w:hAnsi="Gill Sans MT"/>
          <w:szCs w:val="24"/>
        </w:rPr>
        <w:t>Use, parking or storage of vehicles including</w:t>
      </w:r>
      <w:r w:rsidRPr="00A46369">
        <w:rPr>
          <w:rFonts w:ascii="Gill Sans MT" w:hAnsi="Gill Sans MT"/>
          <w:szCs w:val="24"/>
        </w:rPr>
        <w:t xml:space="preserve"> boats, trailers, motorcycles, mot</w:t>
      </w:r>
      <w:r>
        <w:rPr>
          <w:rFonts w:ascii="Gill Sans MT" w:hAnsi="Gill Sans MT"/>
          <w:szCs w:val="24"/>
        </w:rPr>
        <w:t xml:space="preserve">orized trail bikes, snowmobiles, mopeds, all-terrain vehicles, </w:t>
      </w:r>
      <w:r w:rsidRPr="00A46369">
        <w:rPr>
          <w:rFonts w:ascii="Gill Sans MT" w:hAnsi="Gill Sans MT"/>
          <w:szCs w:val="24"/>
        </w:rPr>
        <w:t>and all other motor vehicles</w:t>
      </w:r>
      <w:r>
        <w:rPr>
          <w:rFonts w:ascii="Gill Sans MT" w:hAnsi="Gill Sans MT"/>
          <w:szCs w:val="24"/>
        </w:rPr>
        <w:t xml:space="preserve"> on the Premises</w:t>
      </w:r>
      <w:r w:rsidRPr="00A46369">
        <w:rPr>
          <w:rFonts w:ascii="Gill Sans MT" w:hAnsi="Gill Sans MT"/>
          <w:szCs w:val="24"/>
        </w:rPr>
        <w:t xml:space="preserve">, except </w:t>
      </w:r>
      <w:r>
        <w:rPr>
          <w:rFonts w:ascii="Gill Sans MT" w:hAnsi="Gill Sans MT"/>
          <w:szCs w:val="24"/>
        </w:rPr>
        <w:t>for vehicles necessary for public safety (i.e. police, fire, ambul</w:t>
      </w:r>
      <w:r w:rsidR="00787A79">
        <w:rPr>
          <w:rFonts w:ascii="Gill Sans MT" w:hAnsi="Gill Sans MT"/>
          <w:szCs w:val="24"/>
        </w:rPr>
        <w:t>a</w:t>
      </w:r>
      <w:r>
        <w:rPr>
          <w:rFonts w:ascii="Gill Sans MT" w:hAnsi="Gill Sans MT"/>
          <w:szCs w:val="24"/>
        </w:rPr>
        <w:t>nce</w:t>
      </w:r>
      <w:r w:rsidRPr="00A46369">
        <w:rPr>
          <w:rFonts w:ascii="Gill Sans MT" w:hAnsi="Gill Sans MT"/>
          <w:szCs w:val="24"/>
        </w:rPr>
        <w:t xml:space="preserve"> or other governmental </w:t>
      </w:r>
      <w:r>
        <w:rPr>
          <w:rFonts w:ascii="Gill Sans MT" w:hAnsi="Gill Sans MT"/>
          <w:szCs w:val="24"/>
        </w:rPr>
        <w:t>officials) in carrying out their official</w:t>
      </w:r>
      <w:r w:rsidRPr="00A46369">
        <w:rPr>
          <w:rFonts w:ascii="Gill Sans MT" w:hAnsi="Gill Sans MT"/>
          <w:szCs w:val="24"/>
        </w:rPr>
        <w:t xml:space="preserve"> duties</w:t>
      </w:r>
      <w:r w:rsidR="002B67A2">
        <w:rPr>
          <w:rFonts w:ascii="Gill Sans MT" w:hAnsi="Gill Sans MT"/>
          <w:szCs w:val="24"/>
        </w:rPr>
        <w:t>,</w:t>
      </w:r>
      <w:r w:rsidR="00787A79">
        <w:rPr>
          <w:rFonts w:ascii="Gill Sans MT" w:hAnsi="Gill Sans MT"/>
          <w:szCs w:val="24"/>
        </w:rPr>
        <w:t xml:space="preserve"> and except for the use of motorized wheelchairs</w:t>
      </w:r>
      <w:r w:rsidR="0032411A">
        <w:rPr>
          <w:rFonts w:ascii="Gill Sans MT" w:hAnsi="Gill Sans MT"/>
          <w:szCs w:val="24"/>
        </w:rPr>
        <w:t xml:space="preserve"> </w:t>
      </w:r>
      <w:r w:rsidR="00A7483F">
        <w:rPr>
          <w:rFonts w:ascii="Gill Sans MT" w:hAnsi="Gill Sans MT"/>
          <w:szCs w:val="24"/>
        </w:rPr>
        <w:t xml:space="preserve">or similar assistive devices </w:t>
      </w:r>
      <w:r w:rsidR="0032411A">
        <w:rPr>
          <w:rFonts w:ascii="Gill Sans MT" w:hAnsi="Gill Sans MT"/>
          <w:szCs w:val="24"/>
        </w:rPr>
        <w:t>for the mobility impaired</w:t>
      </w:r>
      <w:r w:rsidR="002B67A2">
        <w:rPr>
          <w:rFonts w:ascii="Gill Sans MT" w:hAnsi="Gill Sans MT"/>
          <w:szCs w:val="24"/>
        </w:rPr>
        <w:t>;</w:t>
      </w:r>
    </w:p>
    <w:p w14:paraId="363E7BB4" w14:textId="77777777" w:rsidR="00F102CA" w:rsidRPr="00A46369" w:rsidRDefault="00F102CA" w:rsidP="00F102CA">
      <w:pPr>
        <w:pStyle w:val="BodyTextIndent"/>
        <w:tabs>
          <w:tab w:val="left" w:pos="1440"/>
        </w:tabs>
        <w:rPr>
          <w:rFonts w:ascii="Gill Sans MT" w:hAnsi="Gill Sans MT"/>
          <w:szCs w:val="24"/>
        </w:rPr>
      </w:pPr>
    </w:p>
    <w:p w14:paraId="161C8694" w14:textId="77777777" w:rsidR="00F102CA" w:rsidRDefault="00F102CA" w:rsidP="00F102CA">
      <w:pPr>
        <w:pStyle w:val="BodyTextIndent"/>
        <w:numPr>
          <w:ilvl w:val="0"/>
          <w:numId w:val="19"/>
        </w:numPr>
        <w:ind w:left="1440" w:hanging="720"/>
        <w:rPr>
          <w:rFonts w:ascii="Gill Sans MT" w:hAnsi="Gill Sans MT"/>
          <w:szCs w:val="24"/>
        </w:rPr>
      </w:pPr>
      <w:r>
        <w:rPr>
          <w:rFonts w:ascii="Gill Sans MT" w:hAnsi="Gill Sans MT"/>
          <w:szCs w:val="24"/>
        </w:rPr>
        <w:t>Subdivision or conveyance of a part or portion of the Premises alone, or division or subdivision of the Premises (as compared to conveyance of the Premises in its entirety which shall be permitted), and no portion of the Premises may be used towards building or development requirements on this or any other parcel;</w:t>
      </w:r>
    </w:p>
    <w:p w14:paraId="5F639B9A" w14:textId="77777777" w:rsidR="00F102CA" w:rsidRDefault="00F102CA" w:rsidP="00F102CA">
      <w:pPr>
        <w:pStyle w:val="BodyTextIndent"/>
        <w:ind w:left="0" w:firstLine="0"/>
        <w:rPr>
          <w:rFonts w:ascii="Gill Sans MT" w:hAnsi="Gill Sans MT"/>
          <w:szCs w:val="24"/>
        </w:rPr>
      </w:pPr>
    </w:p>
    <w:p w14:paraId="0B5559DC" w14:textId="77777777" w:rsidR="00F102CA" w:rsidRPr="00A46369" w:rsidRDefault="00F102CA" w:rsidP="00F102CA">
      <w:pPr>
        <w:pStyle w:val="BodyTextIndent"/>
        <w:numPr>
          <w:ilvl w:val="0"/>
          <w:numId w:val="19"/>
        </w:numPr>
        <w:ind w:left="1440" w:hanging="720"/>
        <w:rPr>
          <w:rFonts w:ascii="Gill Sans MT" w:hAnsi="Gill Sans MT"/>
          <w:szCs w:val="24"/>
        </w:rPr>
      </w:pPr>
      <w:r w:rsidRPr="00A46369">
        <w:rPr>
          <w:rFonts w:ascii="Gill Sans MT" w:hAnsi="Gill Sans MT"/>
          <w:szCs w:val="24"/>
        </w:rPr>
        <w:lastRenderedPageBreak/>
        <w:t>The disruption, removal, or destruction of the stone walls or granite fence posts on the Premises;</w:t>
      </w:r>
    </w:p>
    <w:p w14:paraId="64650A83" w14:textId="77777777" w:rsidR="00F102CA" w:rsidRPr="00A46369" w:rsidRDefault="00F102CA" w:rsidP="00F102CA">
      <w:pPr>
        <w:tabs>
          <w:tab w:val="left" w:pos="1440"/>
        </w:tabs>
        <w:ind w:left="1440" w:hanging="720"/>
        <w:rPr>
          <w:rFonts w:ascii="Gill Sans MT" w:hAnsi="Gill Sans MT"/>
          <w:sz w:val="24"/>
          <w:szCs w:val="24"/>
        </w:rPr>
      </w:pPr>
    </w:p>
    <w:p w14:paraId="13512945" w14:textId="77777777" w:rsidR="00F102CA" w:rsidRPr="00A46369" w:rsidRDefault="00F102CA" w:rsidP="00F102CA">
      <w:pPr>
        <w:numPr>
          <w:ilvl w:val="0"/>
          <w:numId w:val="19"/>
        </w:numPr>
        <w:ind w:left="1440" w:hanging="720"/>
        <w:rPr>
          <w:rFonts w:ascii="Gill Sans MT" w:hAnsi="Gill Sans MT"/>
          <w:i/>
          <w:color w:val="FF0000"/>
          <w:sz w:val="24"/>
          <w:szCs w:val="24"/>
        </w:rPr>
      </w:pPr>
      <w:r w:rsidRPr="00A46369">
        <w:rPr>
          <w:rFonts w:ascii="Gill Sans MT" w:hAnsi="Gill Sans MT"/>
          <w:sz w:val="24"/>
          <w:szCs w:val="24"/>
        </w:rPr>
        <w:t xml:space="preserve">The use of the Premises for more than </w:t>
      </w:r>
      <w:r w:rsidRPr="00A46369">
        <w:rPr>
          <w:rFonts w:ascii="Gill Sans MT" w:hAnsi="Gill Sans MT"/>
          <w:i/>
          <w:sz w:val="24"/>
          <w:szCs w:val="24"/>
        </w:rPr>
        <w:t xml:space="preserve">de </w:t>
      </w:r>
      <w:proofErr w:type="spellStart"/>
      <w:r w:rsidRPr="00A46369">
        <w:rPr>
          <w:rFonts w:ascii="Gill Sans MT" w:hAnsi="Gill Sans MT"/>
          <w:i/>
          <w:sz w:val="24"/>
          <w:szCs w:val="24"/>
        </w:rPr>
        <w:t>minimis</w:t>
      </w:r>
      <w:proofErr w:type="spellEnd"/>
      <w:r w:rsidRPr="00A46369">
        <w:rPr>
          <w:rFonts w:ascii="Gill Sans MT" w:hAnsi="Gill Sans MT"/>
          <w:sz w:val="24"/>
          <w:szCs w:val="24"/>
        </w:rPr>
        <w:t xml:space="preserve"> commercial recreation, business, residential or industrial purposes;</w:t>
      </w:r>
    </w:p>
    <w:p w14:paraId="2BA90233" w14:textId="77777777" w:rsidR="00F102CA" w:rsidRPr="00A46369" w:rsidRDefault="00F102CA" w:rsidP="00F102CA">
      <w:pPr>
        <w:rPr>
          <w:rFonts w:ascii="Gill Sans MT" w:hAnsi="Gill Sans MT"/>
          <w:sz w:val="24"/>
          <w:szCs w:val="24"/>
        </w:rPr>
      </w:pPr>
    </w:p>
    <w:p w14:paraId="0DC638F8" w14:textId="77777777" w:rsidR="00F102CA" w:rsidRPr="00A46369" w:rsidRDefault="00F102CA" w:rsidP="00F102CA">
      <w:pPr>
        <w:numPr>
          <w:ilvl w:val="0"/>
          <w:numId w:val="19"/>
        </w:numPr>
        <w:ind w:left="1440" w:hanging="720"/>
        <w:rPr>
          <w:rFonts w:ascii="Gill Sans MT" w:hAnsi="Gill Sans MT"/>
          <w:i/>
          <w:sz w:val="24"/>
          <w:szCs w:val="24"/>
        </w:rPr>
      </w:pPr>
      <w:r w:rsidRPr="00A46369">
        <w:rPr>
          <w:rFonts w:ascii="Gill Sans MT" w:hAnsi="Gill Sans MT"/>
          <w:iCs/>
          <w:sz w:val="24"/>
          <w:szCs w:val="24"/>
        </w:rPr>
        <w:t xml:space="preserve">Any other use of the Premises or activity </w:t>
      </w:r>
      <w:r>
        <w:rPr>
          <w:rFonts w:ascii="Gill Sans MT" w:hAnsi="Gill Sans MT"/>
          <w:iCs/>
          <w:sz w:val="24"/>
          <w:szCs w:val="24"/>
        </w:rPr>
        <w:t>which</w:t>
      </w:r>
      <w:r w:rsidRPr="00A46369">
        <w:rPr>
          <w:rFonts w:ascii="Gill Sans MT" w:hAnsi="Gill Sans MT"/>
          <w:iCs/>
          <w:sz w:val="24"/>
          <w:szCs w:val="24"/>
        </w:rPr>
        <w:t xml:space="preserve"> is inconsistent with the purpose of this </w:t>
      </w:r>
      <w:r>
        <w:rPr>
          <w:rFonts w:ascii="Gill Sans MT" w:hAnsi="Gill Sans MT"/>
          <w:iCs/>
          <w:sz w:val="24"/>
          <w:szCs w:val="24"/>
        </w:rPr>
        <w:t xml:space="preserve">Conservation </w:t>
      </w:r>
      <w:r w:rsidRPr="00A46369">
        <w:rPr>
          <w:rFonts w:ascii="Gill Sans MT" w:hAnsi="Gill Sans MT"/>
          <w:iCs/>
          <w:sz w:val="24"/>
          <w:szCs w:val="24"/>
        </w:rPr>
        <w:t xml:space="preserve">Restriction or </w:t>
      </w:r>
      <w:r>
        <w:rPr>
          <w:rFonts w:ascii="Gill Sans MT" w:hAnsi="Gill Sans MT"/>
          <w:iCs/>
          <w:sz w:val="24"/>
          <w:szCs w:val="24"/>
        </w:rPr>
        <w:t>which</w:t>
      </w:r>
      <w:r w:rsidRPr="00A46369">
        <w:rPr>
          <w:rFonts w:ascii="Gill Sans MT" w:hAnsi="Gill Sans MT"/>
          <w:iCs/>
          <w:sz w:val="24"/>
          <w:szCs w:val="24"/>
        </w:rPr>
        <w:t xml:space="preserve"> would materially impair </w:t>
      </w:r>
      <w:r>
        <w:rPr>
          <w:rFonts w:ascii="Gill Sans MT" w:hAnsi="Gill Sans MT"/>
          <w:iCs/>
          <w:sz w:val="24"/>
          <w:szCs w:val="24"/>
        </w:rPr>
        <w:t xml:space="preserve">its </w:t>
      </w:r>
      <w:r w:rsidRPr="00A46369">
        <w:rPr>
          <w:rFonts w:ascii="Gill Sans MT" w:hAnsi="Gill Sans MT"/>
          <w:iCs/>
          <w:sz w:val="24"/>
          <w:szCs w:val="24"/>
        </w:rPr>
        <w:t xml:space="preserve">conservation </w:t>
      </w:r>
      <w:r>
        <w:rPr>
          <w:rFonts w:ascii="Gill Sans MT" w:hAnsi="Gill Sans MT"/>
          <w:iCs/>
          <w:sz w:val="24"/>
          <w:szCs w:val="24"/>
        </w:rPr>
        <w:t>values</w:t>
      </w:r>
      <w:r w:rsidRPr="00A46369">
        <w:rPr>
          <w:rFonts w:ascii="Gill Sans MT" w:hAnsi="Gill Sans MT"/>
          <w:i/>
          <w:sz w:val="24"/>
          <w:szCs w:val="24"/>
        </w:rPr>
        <w:t>.</w:t>
      </w:r>
    </w:p>
    <w:p w14:paraId="08843ECA" w14:textId="77777777" w:rsidR="00F102CA" w:rsidRPr="00A46369" w:rsidRDefault="00F102CA" w:rsidP="00F102CA">
      <w:pPr>
        <w:tabs>
          <w:tab w:val="left" w:pos="0"/>
        </w:tabs>
        <w:rPr>
          <w:rFonts w:ascii="Gill Sans MT" w:hAnsi="Gill Sans MT"/>
          <w:i/>
          <w:sz w:val="24"/>
          <w:szCs w:val="24"/>
        </w:rPr>
      </w:pPr>
    </w:p>
    <w:p w14:paraId="546983CE" w14:textId="77777777" w:rsidR="00F102CA" w:rsidRPr="00514446" w:rsidRDefault="00F102CA" w:rsidP="00F102CA">
      <w:pPr>
        <w:numPr>
          <w:ilvl w:val="0"/>
          <w:numId w:val="20"/>
        </w:numPr>
        <w:tabs>
          <w:tab w:val="left" w:pos="0"/>
          <w:tab w:val="left" w:pos="720"/>
        </w:tabs>
        <w:ind w:left="0" w:firstLine="720"/>
        <w:rPr>
          <w:rFonts w:ascii="Gill Sans MT" w:hAnsi="Gill Sans MT"/>
          <w:b/>
          <w:sz w:val="24"/>
          <w:szCs w:val="24"/>
        </w:rPr>
      </w:pPr>
      <w:r w:rsidRPr="00514446">
        <w:rPr>
          <w:rFonts w:ascii="Gill Sans MT" w:hAnsi="Gill Sans MT"/>
          <w:b/>
          <w:sz w:val="24"/>
          <w:szCs w:val="24"/>
        </w:rPr>
        <w:tab/>
        <w:t xml:space="preserve">Reserved Rights.  </w:t>
      </w:r>
    </w:p>
    <w:p w14:paraId="6EF2470E" w14:textId="77777777" w:rsidR="00F102CA" w:rsidRDefault="00F102CA" w:rsidP="00F102CA">
      <w:pPr>
        <w:tabs>
          <w:tab w:val="left" w:pos="0"/>
          <w:tab w:val="left" w:pos="720"/>
        </w:tabs>
        <w:rPr>
          <w:rFonts w:ascii="Gill Sans MT" w:hAnsi="Gill Sans MT"/>
          <w:sz w:val="24"/>
          <w:szCs w:val="24"/>
        </w:rPr>
      </w:pPr>
    </w:p>
    <w:p w14:paraId="5F9CE064" w14:textId="77777777" w:rsidR="00F102CA" w:rsidRPr="00514446" w:rsidRDefault="00201F27" w:rsidP="00F102CA">
      <w:pPr>
        <w:tabs>
          <w:tab w:val="left" w:pos="0"/>
          <w:tab w:val="left" w:pos="720"/>
        </w:tabs>
        <w:rPr>
          <w:rFonts w:ascii="Gill Sans MT" w:hAnsi="Gill Sans MT"/>
          <w:sz w:val="24"/>
          <w:szCs w:val="24"/>
        </w:rPr>
      </w:pPr>
      <w:r>
        <w:rPr>
          <w:rFonts w:ascii="Gill Sans MT" w:hAnsi="Gill Sans MT"/>
          <w:sz w:val="24"/>
          <w:szCs w:val="24"/>
        </w:rPr>
        <w:t>The</w:t>
      </w:r>
      <w:r w:rsidR="00F102CA" w:rsidRPr="00514446">
        <w:rPr>
          <w:rFonts w:ascii="Gill Sans MT" w:hAnsi="Gill Sans MT"/>
          <w:sz w:val="24"/>
          <w:szCs w:val="24"/>
        </w:rPr>
        <w:t xml:space="preserve"> Grantor reserves the right to conduct or permit the following activities and uses on the Premises, but only if such uses and activities do not materially impair the conservation values or purpose</w:t>
      </w:r>
      <w:r>
        <w:rPr>
          <w:rFonts w:ascii="Gill Sans MT" w:hAnsi="Gill Sans MT"/>
          <w:sz w:val="24"/>
          <w:szCs w:val="24"/>
        </w:rPr>
        <w:t>s</w:t>
      </w:r>
      <w:r w:rsidR="00F102CA" w:rsidRPr="00514446">
        <w:rPr>
          <w:rFonts w:ascii="Gill Sans MT" w:hAnsi="Gill Sans MT"/>
          <w:sz w:val="24"/>
          <w:szCs w:val="24"/>
        </w:rPr>
        <w:t xml:space="preserve"> of this Conservation Restriction:</w:t>
      </w:r>
    </w:p>
    <w:p w14:paraId="2059435B" w14:textId="77777777" w:rsidR="00F102CA" w:rsidRPr="00A46369" w:rsidRDefault="00F102CA" w:rsidP="00F102CA">
      <w:pPr>
        <w:ind w:left="720"/>
        <w:rPr>
          <w:rFonts w:ascii="Gill Sans MT" w:hAnsi="Gill Sans MT"/>
          <w:sz w:val="24"/>
          <w:szCs w:val="24"/>
        </w:rPr>
      </w:pPr>
    </w:p>
    <w:p w14:paraId="1B79CA89" w14:textId="77777777" w:rsidR="00057D2D" w:rsidRDefault="00F102CA" w:rsidP="00057D2D">
      <w:pPr>
        <w:widowControl w:val="0"/>
        <w:numPr>
          <w:ilvl w:val="0"/>
          <w:numId w:val="23"/>
        </w:numPr>
        <w:tabs>
          <w:tab w:val="clear" w:pos="1350"/>
          <w:tab w:val="left" w:pos="720"/>
        </w:tabs>
        <w:ind w:left="1440"/>
        <w:rPr>
          <w:rFonts w:ascii="Gill Sans MT" w:hAnsi="Gill Sans MT"/>
          <w:sz w:val="24"/>
          <w:szCs w:val="24"/>
        </w:rPr>
      </w:pPr>
      <w:r>
        <w:rPr>
          <w:rFonts w:ascii="Gill Sans MT" w:hAnsi="Gill Sans MT"/>
          <w:sz w:val="24"/>
          <w:szCs w:val="24"/>
          <w:u w:val="single"/>
        </w:rPr>
        <w:t xml:space="preserve">Permits.  </w:t>
      </w:r>
      <w:r>
        <w:rPr>
          <w:rFonts w:ascii="Gill Sans MT" w:hAnsi="Gill Sans MT"/>
          <w:sz w:val="24"/>
          <w:szCs w:val="24"/>
        </w:rPr>
        <w:t xml:space="preserve">The exercise of any right reserved by Grantor under this Paragraph B shall be in compliance with zoning, the Wetlands Protection Act, and all other applicable federal, state and local laws, rules, regulations, and permits. The inclusion of any reserved right requiring a permit from a public agency does not imply that the Grantee or the Commonwealth takes any position whether such permit should be issued. </w:t>
      </w:r>
    </w:p>
    <w:p w14:paraId="2A5BA065" w14:textId="77777777" w:rsidR="00057D2D" w:rsidRDefault="00057D2D" w:rsidP="00057D2D">
      <w:pPr>
        <w:widowControl w:val="0"/>
        <w:tabs>
          <w:tab w:val="left" w:pos="720"/>
        </w:tabs>
        <w:ind w:left="1440"/>
        <w:rPr>
          <w:rFonts w:ascii="Gill Sans MT" w:hAnsi="Gill Sans MT"/>
          <w:sz w:val="24"/>
          <w:szCs w:val="24"/>
        </w:rPr>
      </w:pPr>
    </w:p>
    <w:p w14:paraId="18250621" w14:textId="67ECE5E9" w:rsidR="00057D2D" w:rsidRPr="00057D2D" w:rsidRDefault="00057D2D" w:rsidP="00057D2D">
      <w:pPr>
        <w:widowControl w:val="0"/>
        <w:numPr>
          <w:ilvl w:val="0"/>
          <w:numId w:val="23"/>
        </w:numPr>
        <w:tabs>
          <w:tab w:val="clear" w:pos="1350"/>
          <w:tab w:val="left" w:pos="720"/>
        </w:tabs>
        <w:ind w:left="1440"/>
        <w:rPr>
          <w:rFonts w:ascii="Gill Sans MT" w:hAnsi="Gill Sans MT"/>
          <w:sz w:val="24"/>
          <w:szCs w:val="24"/>
        </w:rPr>
      </w:pPr>
      <w:r>
        <w:rPr>
          <w:rFonts w:ascii="Gill Sans MT" w:hAnsi="Gill Sans MT"/>
          <w:sz w:val="24"/>
          <w:szCs w:val="24"/>
          <w:u w:val="single"/>
        </w:rPr>
        <w:t>Community Park</w:t>
      </w:r>
      <w:r w:rsidRPr="00057D2D">
        <w:rPr>
          <w:rFonts w:ascii="Gill Sans MT" w:hAnsi="Gill Sans MT"/>
          <w:sz w:val="24"/>
          <w:szCs w:val="24"/>
          <w:u w:val="single"/>
        </w:rPr>
        <w:t xml:space="preserve"> Uses</w:t>
      </w:r>
      <w:r w:rsidRPr="00057D2D">
        <w:rPr>
          <w:rFonts w:ascii="Gill Sans MT" w:hAnsi="Gill Sans MT"/>
          <w:sz w:val="24"/>
          <w:szCs w:val="24"/>
        </w:rPr>
        <w:t xml:space="preserve">. </w:t>
      </w:r>
      <w:r>
        <w:rPr>
          <w:rFonts w:ascii="Gill Sans MT" w:hAnsi="Gill Sans MT"/>
          <w:sz w:val="24"/>
          <w:szCs w:val="24"/>
        </w:rPr>
        <w:t xml:space="preserve"> </w:t>
      </w:r>
      <w:r w:rsidR="00B0494D">
        <w:rPr>
          <w:rFonts w:ascii="Gill Sans MT" w:hAnsi="Gill Sans MT"/>
          <w:sz w:val="24"/>
          <w:szCs w:val="24"/>
        </w:rPr>
        <w:t>The</w:t>
      </w:r>
      <w:r w:rsidRPr="00057D2D">
        <w:rPr>
          <w:rFonts w:ascii="Gill Sans MT" w:hAnsi="Gill Sans MT"/>
          <w:sz w:val="24"/>
          <w:szCs w:val="24"/>
        </w:rPr>
        <w:t xml:space="preserve"> construction, installation, maintenance, renewal and use of </w:t>
      </w:r>
      <w:r>
        <w:rPr>
          <w:rFonts w:ascii="Gill Sans MT" w:hAnsi="Gill Sans MT"/>
          <w:sz w:val="24"/>
          <w:szCs w:val="24"/>
        </w:rPr>
        <w:t>a community park</w:t>
      </w:r>
      <w:r w:rsidRPr="00057D2D">
        <w:rPr>
          <w:rFonts w:ascii="Gill Sans MT" w:hAnsi="Gill Sans MT"/>
          <w:sz w:val="24"/>
          <w:szCs w:val="24"/>
        </w:rPr>
        <w:t xml:space="preserve">, provided that </w:t>
      </w:r>
      <w:r>
        <w:rPr>
          <w:rFonts w:ascii="Gill Sans MT" w:hAnsi="Gill Sans MT"/>
          <w:sz w:val="24"/>
          <w:szCs w:val="24"/>
        </w:rPr>
        <w:t>(a</w:t>
      </w:r>
      <w:r w:rsidRPr="00057D2D">
        <w:rPr>
          <w:rFonts w:ascii="Gill Sans MT" w:hAnsi="Gill Sans MT"/>
          <w:sz w:val="24"/>
          <w:szCs w:val="24"/>
        </w:rPr>
        <w:t xml:space="preserve">) motorized uses shall not be permitted, except as described in </w:t>
      </w:r>
      <w:proofErr w:type="gramStart"/>
      <w:r w:rsidRPr="00057D2D">
        <w:rPr>
          <w:rFonts w:ascii="Gill Sans MT" w:hAnsi="Gill Sans MT"/>
          <w:sz w:val="24"/>
          <w:szCs w:val="24"/>
        </w:rPr>
        <w:t>B(</w:t>
      </w:r>
      <w:proofErr w:type="gramEnd"/>
      <w:r>
        <w:rPr>
          <w:rFonts w:ascii="Gill Sans MT" w:hAnsi="Gill Sans MT"/>
          <w:sz w:val="24"/>
          <w:szCs w:val="24"/>
        </w:rPr>
        <w:t>4</w:t>
      </w:r>
      <w:r w:rsidRPr="00057D2D">
        <w:rPr>
          <w:rFonts w:ascii="Gill Sans MT" w:hAnsi="Gill Sans MT"/>
          <w:sz w:val="24"/>
          <w:szCs w:val="24"/>
        </w:rPr>
        <w:t xml:space="preserve">), below, </w:t>
      </w:r>
      <w:r>
        <w:rPr>
          <w:rFonts w:ascii="Gill Sans MT" w:hAnsi="Gill Sans MT"/>
          <w:sz w:val="24"/>
          <w:szCs w:val="24"/>
        </w:rPr>
        <w:t>and (b</w:t>
      </w:r>
      <w:r w:rsidRPr="00057D2D">
        <w:rPr>
          <w:rFonts w:ascii="Gill Sans MT" w:hAnsi="Gill Sans MT"/>
          <w:sz w:val="24"/>
          <w:szCs w:val="24"/>
        </w:rPr>
        <w:t>)  the uses do not interfere with the conservation values described above</w:t>
      </w:r>
      <w:r w:rsidR="002D3D2B">
        <w:rPr>
          <w:rFonts w:ascii="Gill Sans MT" w:hAnsi="Gill Sans MT"/>
          <w:sz w:val="24"/>
          <w:szCs w:val="24"/>
        </w:rPr>
        <w:t>, including without limitation the preservation of rare species habitat</w:t>
      </w:r>
      <w:r w:rsidRPr="00057D2D">
        <w:rPr>
          <w:rFonts w:ascii="Gill Sans MT" w:hAnsi="Gill Sans MT"/>
          <w:sz w:val="24"/>
          <w:szCs w:val="24"/>
        </w:rPr>
        <w:t xml:space="preserve">. For the </w:t>
      </w:r>
      <w:r>
        <w:rPr>
          <w:rFonts w:ascii="Gill Sans MT" w:hAnsi="Gill Sans MT"/>
          <w:sz w:val="24"/>
          <w:szCs w:val="24"/>
        </w:rPr>
        <w:t xml:space="preserve">purposes of this paragraph, allowable elements associated with a </w:t>
      </w:r>
      <w:r w:rsidRPr="00057D2D">
        <w:rPr>
          <w:rFonts w:ascii="Gill Sans MT" w:hAnsi="Gill Sans MT"/>
          <w:sz w:val="24"/>
          <w:szCs w:val="24"/>
        </w:rPr>
        <w:t>“</w:t>
      </w:r>
      <w:r>
        <w:rPr>
          <w:rFonts w:ascii="Gill Sans MT" w:hAnsi="Gill Sans MT"/>
          <w:sz w:val="24"/>
          <w:szCs w:val="24"/>
        </w:rPr>
        <w:t>community park</w:t>
      </w:r>
      <w:r w:rsidRPr="00057D2D">
        <w:rPr>
          <w:rFonts w:ascii="Gill Sans MT" w:hAnsi="Gill Sans MT"/>
          <w:sz w:val="24"/>
          <w:szCs w:val="24"/>
        </w:rPr>
        <w:t xml:space="preserve">” shall include </w:t>
      </w:r>
      <w:r w:rsidR="009D403D">
        <w:rPr>
          <w:rFonts w:ascii="Gill Sans MT" w:hAnsi="Gill Sans MT"/>
          <w:sz w:val="24"/>
          <w:szCs w:val="24"/>
        </w:rPr>
        <w:t xml:space="preserve">meadows, </w:t>
      </w:r>
      <w:r w:rsidR="001815CC">
        <w:rPr>
          <w:rFonts w:ascii="Gill Sans MT" w:hAnsi="Gill Sans MT"/>
          <w:sz w:val="24"/>
          <w:szCs w:val="24"/>
        </w:rPr>
        <w:t xml:space="preserve">recreational </w:t>
      </w:r>
      <w:r w:rsidR="009D403D">
        <w:rPr>
          <w:rFonts w:ascii="Gill Sans MT" w:hAnsi="Gill Sans MT"/>
          <w:sz w:val="24"/>
          <w:szCs w:val="24"/>
        </w:rPr>
        <w:t>fields</w:t>
      </w:r>
      <w:r>
        <w:rPr>
          <w:rFonts w:ascii="Gill Sans MT" w:hAnsi="Gill Sans MT"/>
          <w:sz w:val="24"/>
          <w:szCs w:val="24"/>
        </w:rPr>
        <w:t>, trails, playground structures, community gardens, farmers’ market, and other improvements commonly associated with community parks</w:t>
      </w:r>
      <w:r w:rsidRPr="00057D2D">
        <w:rPr>
          <w:rFonts w:ascii="Gill Sans MT" w:hAnsi="Gill Sans MT"/>
          <w:sz w:val="24"/>
          <w:szCs w:val="24"/>
        </w:rPr>
        <w:t xml:space="preserve">, but shall not </w:t>
      </w:r>
      <w:r>
        <w:rPr>
          <w:rFonts w:ascii="Gill Sans MT" w:hAnsi="Gill Sans MT"/>
          <w:sz w:val="24"/>
          <w:szCs w:val="24"/>
        </w:rPr>
        <w:t>include buildings or other significant structures</w:t>
      </w:r>
      <w:r w:rsidR="00B55FA6">
        <w:rPr>
          <w:rFonts w:ascii="Gill Sans MT" w:hAnsi="Gill Sans MT"/>
          <w:sz w:val="24"/>
          <w:szCs w:val="24"/>
        </w:rPr>
        <w:t xml:space="preserve">, </w:t>
      </w:r>
      <w:r w:rsidR="005B190D">
        <w:rPr>
          <w:rFonts w:ascii="Gill Sans MT" w:hAnsi="Gill Sans MT"/>
          <w:sz w:val="24"/>
          <w:szCs w:val="24"/>
        </w:rPr>
        <w:t>without prior approval of</w:t>
      </w:r>
      <w:r w:rsidR="00B55FA6">
        <w:rPr>
          <w:rFonts w:ascii="Gill Sans MT" w:hAnsi="Gill Sans MT"/>
          <w:sz w:val="24"/>
          <w:szCs w:val="24"/>
        </w:rPr>
        <w:t xml:space="preserve"> the grantee</w:t>
      </w:r>
      <w:r w:rsidRPr="00057D2D">
        <w:rPr>
          <w:rFonts w:ascii="Gill Sans MT" w:hAnsi="Gill Sans MT"/>
          <w:sz w:val="24"/>
          <w:szCs w:val="24"/>
        </w:rPr>
        <w:t xml:space="preserve">. </w:t>
      </w:r>
    </w:p>
    <w:p w14:paraId="5F68E5BF" w14:textId="1F3C160D" w:rsidR="00057D2D" w:rsidRDefault="00057D2D" w:rsidP="00057D2D">
      <w:pPr>
        <w:widowControl w:val="0"/>
        <w:ind w:left="1440"/>
        <w:rPr>
          <w:rFonts w:ascii="Gill Sans MT" w:hAnsi="Gill Sans MT"/>
          <w:sz w:val="24"/>
          <w:szCs w:val="24"/>
        </w:rPr>
      </w:pPr>
    </w:p>
    <w:p w14:paraId="6C897B40" w14:textId="45FCFD0F" w:rsidR="00143488" w:rsidRDefault="00143488" w:rsidP="00143488">
      <w:pPr>
        <w:widowControl w:val="0"/>
        <w:numPr>
          <w:ilvl w:val="0"/>
          <w:numId w:val="23"/>
        </w:numPr>
        <w:ind w:left="1440"/>
        <w:rPr>
          <w:rFonts w:ascii="Gill Sans MT" w:hAnsi="Gill Sans MT"/>
          <w:sz w:val="24"/>
          <w:szCs w:val="24"/>
        </w:rPr>
      </w:pPr>
      <w:r>
        <w:rPr>
          <w:rFonts w:ascii="Gill Sans MT" w:hAnsi="Gill Sans MT"/>
          <w:sz w:val="24"/>
          <w:szCs w:val="24"/>
          <w:u w:val="single"/>
        </w:rPr>
        <w:t xml:space="preserve"> </w:t>
      </w:r>
      <w:r w:rsidRPr="00057D2D">
        <w:rPr>
          <w:rFonts w:ascii="Gill Sans MT" w:hAnsi="Gill Sans MT"/>
          <w:sz w:val="24"/>
          <w:szCs w:val="24"/>
          <w:u w:val="single"/>
        </w:rPr>
        <w:t>Historic House Envelope</w:t>
      </w:r>
      <w:r>
        <w:rPr>
          <w:rFonts w:ascii="Gill Sans MT" w:hAnsi="Gill Sans MT"/>
          <w:sz w:val="24"/>
          <w:szCs w:val="24"/>
        </w:rPr>
        <w:t xml:space="preserve">.  Within the “Historic House Envelope” as shown in Exhibit C, (a) the renovation, repair, use, maintenance, and if necessary removal of the existing structures as shown in the </w:t>
      </w:r>
      <w:r w:rsidRPr="00EF6240">
        <w:rPr>
          <w:rFonts w:ascii="Gill Sans MT" w:hAnsi="Gill Sans MT"/>
          <w:sz w:val="24"/>
          <w:szCs w:val="24"/>
          <w:u w:val="single"/>
        </w:rPr>
        <w:t>Baseline Document Report</w:t>
      </w:r>
      <w:r>
        <w:rPr>
          <w:rFonts w:ascii="Gill Sans MT" w:hAnsi="Gill Sans MT"/>
          <w:sz w:val="24"/>
          <w:szCs w:val="24"/>
        </w:rPr>
        <w:t xml:space="preserve"> for residential or commercial purposes, including as offices for the Grantor or tenants of Grantor, (b) with prior permission of Grantee, the construction, repair, use, and maintenance of other structures necessary for the Grantor’s use as offices, educational uses, and/or uses associated with the Community Park, and (c) the construction, repair, use, and maintenance of infrastructure ancillary to the above uses, such as utilities, septic systems, wells, access drives, and parking, </w:t>
      </w:r>
      <w:r w:rsidRPr="00057D2D">
        <w:rPr>
          <w:rFonts w:ascii="Gill Sans MT" w:hAnsi="Gill Sans MT"/>
          <w:sz w:val="24"/>
          <w:szCs w:val="24"/>
        </w:rPr>
        <w:t xml:space="preserve">provided that such </w:t>
      </w:r>
      <w:r>
        <w:rPr>
          <w:rFonts w:ascii="Gill Sans MT" w:hAnsi="Gill Sans MT"/>
          <w:sz w:val="24"/>
          <w:szCs w:val="24"/>
        </w:rPr>
        <w:t xml:space="preserve">infrastructure and </w:t>
      </w:r>
      <w:r w:rsidRPr="00057D2D">
        <w:rPr>
          <w:rFonts w:ascii="Gill Sans MT" w:hAnsi="Gill Sans MT"/>
          <w:sz w:val="24"/>
          <w:szCs w:val="24"/>
        </w:rPr>
        <w:t xml:space="preserve">uses do not materially interfere with the operation and function of the community park permitted above. </w:t>
      </w:r>
    </w:p>
    <w:p w14:paraId="714A463A" w14:textId="77777777" w:rsidR="00143488" w:rsidRDefault="00143488" w:rsidP="00143488">
      <w:pPr>
        <w:pStyle w:val="ListParagraph"/>
        <w:rPr>
          <w:rFonts w:ascii="Gill Sans MT" w:hAnsi="Gill Sans MT"/>
          <w:sz w:val="24"/>
          <w:szCs w:val="24"/>
        </w:rPr>
      </w:pPr>
    </w:p>
    <w:p w14:paraId="49750233" w14:textId="7FF576A3" w:rsidR="00143488" w:rsidRDefault="00143488" w:rsidP="00143488">
      <w:pPr>
        <w:widowControl w:val="0"/>
        <w:numPr>
          <w:ilvl w:val="0"/>
          <w:numId w:val="23"/>
        </w:numPr>
        <w:ind w:left="1440"/>
        <w:rPr>
          <w:rFonts w:ascii="Gill Sans MT" w:hAnsi="Gill Sans MT"/>
          <w:sz w:val="24"/>
          <w:szCs w:val="24"/>
        </w:rPr>
      </w:pPr>
      <w:r>
        <w:rPr>
          <w:rFonts w:ascii="Gill Sans MT" w:hAnsi="Gill Sans MT"/>
          <w:sz w:val="24"/>
          <w:szCs w:val="24"/>
        </w:rPr>
        <w:t xml:space="preserve"> </w:t>
      </w:r>
      <w:r w:rsidRPr="00057D2D">
        <w:rPr>
          <w:rFonts w:ascii="Gill Sans MT" w:hAnsi="Gill Sans MT"/>
          <w:sz w:val="24"/>
          <w:szCs w:val="24"/>
          <w:u w:val="single"/>
        </w:rPr>
        <w:t>Gymnasium Envelope</w:t>
      </w:r>
      <w:r>
        <w:rPr>
          <w:rFonts w:ascii="Gill Sans MT" w:hAnsi="Gill Sans MT"/>
          <w:sz w:val="24"/>
          <w:szCs w:val="24"/>
        </w:rPr>
        <w:t xml:space="preserve">. Within the “Gymnasium Envelope” as shown in Exhibit C and with prior permission of Grantee, the renovation, repair, use, maintenance and if necessary removal of the existing structures as shown in the Baseline Document Report for any purpose or use customarily used in a gymnasium or which complements the community park and/or supports the Grantor’s ability to manage and maintain the community park, including infrastructure ancillary to such uses such as utilities, septic systems, wells, access drives, and parking, </w:t>
      </w:r>
      <w:r w:rsidRPr="00057D2D">
        <w:rPr>
          <w:rFonts w:ascii="Gill Sans MT" w:hAnsi="Gill Sans MT"/>
          <w:sz w:val="24"/>
          <w:szCs w:val="24"/>
        </w:rPr>
        <w:t xml:space="preserve">provided that such uses do not materially interfere with the operation and function of the community park permitted above. </w:t>
      </w:r>
      <w:r>
        <w:rPr>
          <w:rFonts w:ascii="Gill Sans MT" w:hAnsi="Gill Sans MT"/>
          <w:sz w:val="24"/>
          <w:szCs w:val="24"/>
        </w:rPr>
        <w:t xml:space="preserve"> </w:t>
      </w:r>
    </w:p>
    <w:p w14:paraId="5F26BF65" w14:textId="77777777" w:rsidR="00143488" w:rsidRPr="00057D2D" w:rsidRDefault="00143488" w:rsidP="00057D2D">
      <w:pPr>
        <w:widowControl w:val="0"/>
        <w:ind w:left="1440"/>
        <w:rPr>
          <w:rFonts w:ascii="Gill Sans MT" w:hAnsi="Gill Sans MT"/>
          <w:sz w:val="24"/>
          <w:szCs w:val="24"/>
        </w:rPr>
      </w:pPr>
    </w:p>
    <w:p w14:paraId="5642AE59" w14:textId="063CFD94" w:rsidR="00057D2D" w:rsidRPr="00057D2D" w:rsidRDefault="00057D2D" w:rsidP="00057D2D">
      <w:pPr>
        <w:widowControl w:val="0"/>
        <w:numPr>
          <w:ilvl w:val="0"/>
          <w:numId w:val="23"/>
        </w:numPr>
        <w:tabs>
          <w:tab w:val="clear" w:pos="1350"/>
          <w:tab w:val="num" w:pos="1440"/>
        </w:tabs>
        <w:ind w:left="1440"/>
        <w:rPr>
          <w:rFonts w:ascii="Gill Sans MT" w:hAnsi="Gill Sans MT"/>
          <w:sz w:val="24"/>
          <w:szCs w:val="24"/>
        </w:rPr>
      </w:pPr>
      <w:r w:rsidRPr="00057D2D">
        <w:rPr>
          <w:rFonts w:ascii="Gill Sans MT" w:hAnsi="Gill Sans MT"/>
          <w:sz w:val="24"/>
          <w:szCs w:val="24"/>
          <w:u w:val="single"/>
        </w:rPr>
        <w:t xml:space="preserve">Structures and Infrastructure Related to </w:t>
      </w:r>
      <w:r>
        <w:rPr>
          <w:rFonts w:ascii="Gill Sans MT" w:hAnsi="Gill Sans MT"/>
          <w:sz w:val="24"/>
          <w:szCs w:val="24"/>
          <w:u w:val="single"/>
        </w:rPr>
        <w:t>Community Park</w:t>
      </w:r>
      <w:r w:rsidRPr="00057D2D">
        <w:rPr>
          <w:rFonts w:ascii="Gill Sans MT" w:hAnsi="Gill Sans MT"/>
          <w:sz w:val="24"/>
          <w:szCs w:val="24"/>
          <w:u w:val="single"/>
        </w:rPr>
        <w:t xml:space="preserve"> Uses</w:t>
      </w:r>
      <w:r w:rsidRPr="00057D2D">
        <w:rPr>
          <w:rFonts w:ascii="Gill Sans MT" w:hAnsi="Gill Sans MT"/>
          <w:sz w:val="24"/>
          <w:szCs w:val="24"/>
        </w:rPr>
        <w:t xml:space="preserve">. </w:t>
      </w:r>
      <w:r w:rsidR="00B0494D">
        <w:rPr>
          <w:rFonts w:ascii="Gill Sans MT" w:hAnsi="Gill Sans MT"/>
          <w:sz w:val="24"/>
          <w:szCs w:val="24"/>
        </w:rPr>
        <w:t>The</w:t>
      </w:r>
      <w:r w:rsidRPr="00057D2D">
        <w:rPr>
          <w:rFonts w:ascii="Gill Sans MT" w:hAnsi="Gill Sans MT"/>
          <w:sz w:val="24"/>
          <w:szCs w:val="24"/>
        </w:rPr>
        <w:t xml:space="preserve"> construction, installation, maintenance, use and replacement of </w:t>
      </w:r>
      <w:r>
        <w:rPr>
          <w:rFonts w:ascii="Gill Sans MT" w:hAnsi="Gill Sans MT"/>
          <w:sz w:val="24"/>
          <w:szCs w:val="24"/>
        </w:rPr>
        <w:t>infrastructure</w:t>
      </w:r>
      <w:r w:rsidRPr="00057D2D">
        <w:rPr>
          <w:rFonts w:ascii="Gill Sans MT" w:hAnsi="Gill Sans MT"/>
          <w:sz w:val="24"/>
          <w:szCs w:val="24"/>
        </w:rPr>
        <w:t xml:space="preserve"> associated with </w:t>
      </w:r>
      <w:r w:rsidR="00437778">
        <w:rPr>
          <w:rFonts w:ascii="Gill Sans MT" w:hAnsi="Gill Sans MT"/>
          <w:sz w:val="24"/>
          <w:szCs w:val="24"/>
        </w:rPr>
        <w:t>buildings and uses within the Gymnasium and Historic House Envelopes</w:t>
      </w:r>
      <w:r w:rsidR="00143488">
        <w:rPr>
          <w:rFonts w:ascii="Gill Sans MT" w:hAnsi="Gill Sans MT"/>
          <w:sz w:val="24"/>
          <w:szCs w:val="24"/>
        </w:rPr>
        <w:t xml:space="preserve">, as permitted in Paragraphs B(3) and B(4), above, </w:t>
      </w:r>
      <w:r w:rsidRPr="00057D2D">
        <w:rPr>
          <w:rFonts w:ascii="Gill Sans MT" w:hAnsi="Gill Sans MT"/>
          <w:sz w:val="24"/>
          <w:szCs w:val="24"/>
        </w:rPr>
        <w:t xml:space="preserve">and </w:t>
      </w:r>
      <w:r w:rsidR="00437778">
        <w:rPr>
          <w:rFonts w:ascii="Gill Sans MT" w:hAnsi="Gill Sans MT"/>
          <w:sz w:val="24"/>
          <w:szCs w:val="24"/>
        </w:rPr>
        <w:t>the</w:t>
      </w:r>
      <w:r w:rsidR="00437778" w:rsidRPr="00057D2D">
        <w:rPr>
          <w:rFonts w:ascii="Gill Sans MT" w:hAnsi="Gill Sans MT"/>
          <w:sz w:val="24"/>
          <w:szCs w:val="24"/>
        </w:rPr>
        <w:t xml:space="preserve"> construction, installation, maintenance, use and replacement of </w:t>
      </w:r>
      <w:r w:rsidR="00437778">
        <w:rPr>
          <w:rFonts w:ascii="Gill Sans MT" w:hAnsi="Gill Sans MT"/>
          <w:sz w:val="24"/>
          <w:szCs w:val="24"/>
        </w:rPr>
        <w:t>infrastructure</w:t>
      </w:r>
      <w:r w:rsidR="00437778" w:rsidRPr="00057D2D">
        <w:rPr>
          <w:rFonts w:ascii="Gill Sans MT" w:hAnsi="Gill Sans MT"/>
          <w:sz w:val="24"/>
          <w:szCs w:val="24"/>
        </w:rPr>
        <w:t xml:space="preserve"> associated with</w:t>
      </w:r>
      <w:r w:rsidR="00437778">
        <w:rPr>
          <w:rFonts w:ascii="Gill Sans MT" w:hAnsi="Gill Sans MT"/>
          <w:sz w:val="24"/>
          <w:szCs w:val="24"/>
        </w:rPr>
        <w:t xml:space="preserve"> and </w:t>
      </w:r>
      <w:r w:rsidRPr="00057D2D">
        <w:rPr>
          <w:rFonts w:ascii="Gill Sans MT" w:hAnsi="Gill Sans MT"/>
          <w:sz w:val="24"/>
          <w:szCs w:val="24"/>
        </w:rPr>
        <w:t xml:space="preserve">reasonably necessary for the </w:t>
      </w:r>
      <w:r>
        <w:rPr>
          <w:rFonts w:ascii="Gill Sans MT" w:hAnsi="Gill Sans MT"/>
          <w:sz w:val="24"/>
          <w:szCs w:val="24"/>
        </w:rPr>
        <w:t>community park uses permitted in Paragraph B(2), above, including</w:t>
      </w:r>
      <w:r w:rsidRPr="00057D2D">
        <w:rPr>
          <w:rFonts w:ascii="Gill Sans MT" w:hAnsi="Gill Sans MT"/>
          <w:sz w:val="24"/>
          <w:szCs w:val="24"/>
        </w:rPr>
        <w:t xml:space="preserve"> parking lots, access roads, </w:t>
      </w:r>
      <w:r>
        <w:rPr>
          <w:rFonts w:ascii="Gill Sans MT" w:hAnsi="Gill Sans MT"/>
          <w:sz w:val="24"/>
          <w:szCs w:val="24"/>
        </w:rPr>
        <w:t xml:space="preserve">fences and gates, </w:t>
      </w:r>
      <w:r w:rsidRPr="00057D2D">
        <w:rPr>
          <w:rFonts w:ascii="Gill Sans MT" w:hAnsi="Gill Sans MT"/>
          <w:sz w:val="24"/>
          <w:szCs w:val="24"/>
        </w:rPr>
        <w:t xml:space="preserve">bathrooms and associated septic systems, utilities, irrigation, wells, and other </w:t>
      </w:r>
      <w:r>
        <w:rPr>
          <w:rFonts w:ascii="Gill Sans MT" w:hAnsi="Gill Sans MT"/>
          <w:sz w:val="24"/>
          <w:szCs w:val="24"/>
        </w:rPr>
        <w:t xml:space="preserve">infrastructure </w:t>
      </w:r>
      <w:r w:rsidRPr="00057D2D">
        <w:rPr>
          <w:rFonts w:ascii="Gill Sans MT" w:hAnsi="Gill Sans MT"/>
          <w:sz w:val="24"/>
          <w:szCs w:val="24"/>
        </w:rPr>
        <w:t xml:space="preserve">customarily accessory and incidental to the use, maintenance, and operation of </w:t>
      </w:r>
      <w:r>
        <w:rPr>
          <w:rFonts w:ascii="Gill Sans MT" w:hAnsi="Gill Sans MT"/>
          <w:sz w:val="24"/>
          <w:szCs w:val="24"/>
        </w:rPr>
        <w:t>a community park</w:t>
      </w:r>
      <w:r w:rsidRPr="00057D2D">
        <w:rPr>
          <w:rFonts w:ascii="Gill Sans MT" w:hAnsi="Gill Sans MT"/>
          <w:sz w:val="24"/>
          <w:szCs w:val="24"/>
        </w:rPr>
        <w:t xml:space="preserve">. Any such structures shall </w:t>
      </w:r>
      <w:r w:rsidR="002D3D2B">
        <w:rPr>
          <w:rFonts w:ascii="Gill Sans MT" w:hAnsi="Gill Sans MT"/>
          <w:sz w:val="24"/>
          <w:szCs w:val="24"/>
        </w:rPr>
        <w:t xml:space="preserve">not </w:t>
      </w:r>
      <w:r w:rsidR="002D3D2B" w:rsidRPr="00057D2D">
        <w:rPr>
          <w:rFonts w:ascii="Gill Sans MT" w:hAnsi="Gill Sans MT"/>
          <w:sz w:val="24"/>
          <w:szCs w:val="24"/>
        </w:rPr>
        <w:t>interfere with the conservation values described above</w:t>
      </w:r>
      <w:r w:rsidR="002D3D2B">
        <w:rPr>
          <w:rFonts w:ascii="Gill Sans MT" w:hAnsi="Gill Sans MT"/>
          <w:sz w:val="24"/>
          <w:szCs w:val="24"/>
        </w:rPr>
        <w:t>, including without limitation the preservation of rare species habitat, and shall</w:t>
      </w:r>
      <w:r w:rsidR="002D3D2B" w:rsidRPr="00057D2D">
        <w:rPr>
          <w:rFonts w:ascii="Gill Sans MT" w:hAnsi="Gill Sans MT"/>
          <w:sz w:val="24"/>
          <w:szCs w:val="24"/>
        </w:rPr>
        <w:t xml:space="preserve"> </w:t>
      </w:r>
      <w:r w:rsidRPr="00057D2D">
        <w:rPr>
          <w:rFonts w:ascii="Gill Sans MT" w:hAnsi="Gill Sans MT"/>
          <w:sz w:val="24"/>
          <w:szCs w:val="24"/>
        </w:rPr>
        <w:t xml:space="preserve">be designed to exclusively serve the </w:t>
      </w:r>
      <w:r>
        <w:rPr>
          <w:rFonts w:ascii="Gill Sans MT" w:hAnsi="Gill Sans MT"/>
          <w:sz w:val="24"/>
          <w:szCs w:val="24"/>
        </w:rPr>
        <w:t xml:space="preserve">community park uses permitted above and the users </w:t>
      </w:r>
      <w:r w:rsidRPr="00057D2D">
        <w:rPr>
          <w:rFonts w:ascii="Gill Sans MT" w:hAnsi="Gill Sans MT"/>
          <w:sz w:val="24"/>
          <w:szCs w:val="24"/>
        </w:rPr>
        <w:t>and operators of the same. No such structures shall now or in the future be used for residential, retail</w:t>
      </w:r>
      <w:r>
        <w:rPr>
          <w:rFonts w:ascii="Gill Sans MT" w:hAnsi="Gill Sans MT"/>
          <w:sz w:val="24"/>
          <w:szCs w:val="24"/>
        </w:rPr>
        <w:t xml:space="preserve"> (aside from use as a farmer’s market)</w:t>
      </w:r>
      <w:r w:rsidRPr="00057D2D">
        <w:rPr>
          <w:rFonts w:ascii="Gill Sans MT" w:hAnsi="Gill Sans MT"/>
          <w:sz w:val="24"/>
          <w:szCs w:val="24"/>
        </w:rPr>
        <w:t xml:space="preserve">, or </w:t>
      </w:r>
      <w:proofErr w:type="spellStart"/>
      <w:r w:rsidRPr="00057D2D">
        <w:rPr>
          <w:rFonts w:ascii="Gill Sans MT" w:hAnsi="Gill Sans MT"/>
          <w:sz w:val="24"/>
          <w:szCs w:val="24"/>
        </w:rPr>
        <w:t>victual</w:t>
      </w:r>
      <w:r w:rsidR="001D5E95">
        <w:rPr>
          <w:rFonts w:ascii="Gill Sans MT" w:hAnsi="Gill Sans MT"/>
          <w:sz w:val="24"/>
          <w:szCs w:val="24"/>
        </w:rPr>
        <w:t>l</w:t>
      </w:r>
      <w:r w:rsidRPr="00057D2D">
        <w:rPr>
          <w:rFonts w:ascii="Gill Sans MT" w:hAnsi="Gill Sans MT"/>
          <w:sz w:val="24"/>
          <w:szCs w:val="24"/>
        </w:rPr>
        <w:t>er</w:t>
      </w:r>
      <w:proofErr w:type="spellEnd"/>
      <w:r w:rsidRPr="00057D2D">
        <w:rPr>
          <w:rFonts w:ascii="Gill Sans MT" w:hAnsi="Gill Sans MT"/>
          <w:sz w:val="24"/>
          <w:szCs w:val="24"/>
        </w:rPr>
        <w:t xml:space="preserve"> use</w:t>
      </w:r>
      <w:r w:rsidR="00B55FA6">
        <w:rPr>
          <w:rFonts w:ascii="Gill Sans MT" w:hAnsi="Gill Sans MT"/>
          <w:sz w:val="24"/>
          <w:szCs w:val="24"/>
        </w:rPr>
        <w:t xml:space="preserve"> unless approved by the grantee</w:t>
      </w:r>
      <w:r w:rsidRPr="00057D2D">
        <w:rPr>
          <w:rFonts w:ascii="Gill Sans MT" w:hAnsi="Gill Sans MT"/>
          <w:sz w:val="24"/>
          <w:szCs w:val="24"/>
        </w:rPr>
        <w:t xml:space="preserve">. </w:t>
      </w:r>
      <w:r>
        <w:rPr>
          <w:rFonts w:ascii="Gill Sans MT" w:hAnsi="Gill Sans MT"/>
          <w:sz w:val="24"/>
          <w:szCs w:val="24"/>
        </w:rPr>
        <w:t xml:space="preserve"> </w:t>
      </w:r>
    </w:p>
    <w:p w14:paraId="57275DA1" w14:textId="77777777" w:rsidR="00057D2D" w:rsidRPr="00057D2D" w:rsidRDefault="00057D2D" w:rsidP="00057D2D">
      <w:pPr>
        <w:widowControl w:val="0"/>
        <w:ind w:left="1440"/>
        <w:rPr>
          <w:rFonts w:ascii="Gill Sans MT" w:hAnsi="Gill Sans MT"/>
          <w:sz w:val="24"/>
          <w:szCs w:val="24"/>
        </w:rPr>
      </w:pPr>
    </w:p>
    <w:p w14:paraId="1C3FC667" w14:textId="77777777" w:rsidR="00057D2D" w:rsidRPr="00057D2D" w:rsidRDefault="00057D2D" w:rsidP="00057D2D">
      <w:pPr>
        <w:widowControl w:val="0"/>
        <w:numPr>
          <w:ilvl w:val="0"/>
          <w:numId w:val="23"/>
        </w:numPr>
        <w:tabs>
          <w:tab w:val="clear" w:pos="1350"/>
          <w:tab w:val="num" w:pos="1440"/>
        </w:tabs>
        <w:ind w:left="1440"/>
        <w:rPr>
          <w:rFonts w:ascii="Gill Sans MT" w:hAnsi="Gill Sans MT"/>
          <w:sz w:val="24"/>
          <w:szCs w:val="24"/>
        </w:rPr>
      </w:pPr>
      <w:r w:rsidRPr="00057D2D">
        <w:rPr>
          <w:rFonts w:ascii="Gill Sans MT" w:hAnsi="Gill Sans MT"/>
          <w:sz w:val="24"/>
          <w:szCs w:val="24"/>
          <w:u w:val="single"/>
        </w:rPr>
        <w:t>Vehicles</w:t>
      </w:r>
      <w:r>
        <w:rPr>
          <w:rFonts w:ascii="Gill Sans MT" w:hAnsi="Gill Sans MT"/>
          <w:sz w:val="24"/>
          <w:szCs w:val="24"/>
        </w:rPr>
        <w:t xml:space="preserve">. The use and parking </w:t>
      </w:r>
      <w:r w:rsidRPr="00057D2D">
        <w:rPr>
          <w:rFonts w:ascii="Gill Sans MT" w:hAnsi="Gill Sans MT"/>
          <w:sz w:val="24"/>
          <w:szCs w:val="24"/>
        </w:rPr>
        <w:t xml:space="preserve">of motorized vehicles by the </w:t>
      </w:r>
      <w:r>
        <w:rPr>
          <w:rFonts w:ascii="Gill Sans MT" w:hAnsi="Gill Sans MT"/>
          <w:sz w:val="24"/>
          <w:szCs w:val="24"/>
        </w:rPr>
        <w:t>visitors</w:t>
      </w:r>
      <w:r w:rsidRPr="00057D2D">
        <w:rPr>
          <w:rFonts w:ascii="Gill Sans MT" w:hAnsi="Gill Sans MT"/>
          <w:sz w:val="24"/>
          <w:szCs w:val="24"/>
        </w:rPr>
        <w:t xml:space="preserve"> and </w:t>
      </w:r>
      <w:r>
        <w:rPr>
          <w:rFonts w:ascii="Gill Sans MT" w:hAnsi="Gill Sans MT"/>
          <w:sz w:val="24"/>
          <w:szCs w:val="24"/>
        </w:rPr>
        <w:t>operators</w:t>
      </w:r>
      <w:r w:rsidRPr="00057D2D">
        <w:rPr>
          <w:rFonts w:ascii="Gill Sans MT" w:hAnsi="Gill Sans MT"/>
          <w:sz w:val="24"/>
          <w:szCs w:val="24"/>
        </w:rPr>
        <w:t xml:space="preserve"> of the </w:t>
      </w:r>
      <w:r>
        <w:rPr>
          <w:rFonts w:ascii="Gill Sans MT" w:hAnsi="Gill Sans MT"/>
          <w:sz w:val="24"/>
          <w:szCs w:val="24"/>
        </w:rPr>
        <w:t>community</w:t>
      </w:r>
      <w:r w:rsidRPr="00057D2D">
        <w:rPr>
          <w:rFonts w:ascii="Gill Sans MT" w:hAnsi="Gill Sans MT"/>
          <w:sz w:val="24"/>
          <w:szCs w:val="24"/>
        </w:rPr>
        <w:t xml:space="preserve"> </w:t>
      </w:r>
      <w:r>
        <w:rPr>
          <w:rFonts w:ascii="Gill Sans MT" w:hAnsi="Gill Sans MT"/>
          <w:sz w:val="24"/>
          <w:szCs w:val="24"/>
        </w:rPr>
        <w:t xml:space="preserve">park </w:t>
      </w:r>
      <w:r w:rsidRPr="00057D2D">
        <w:rPr>
          <w:rFonts w:ascii="Gill Sans MT" w:hAnsi="Gill Sans MT"/>
          <w:sz w:val="24"/>
          <w:szCs w:val="24"/>
        </w:rPr>
        <w:t xml:space="preserve">provided for above, as well as the use of motorized vehicles reasonably necessary in connection with the construction, installation, maintenance, and renewal of the </w:t>
      </w:r>
      <w:r>
        <w:rPr>
          <w:rFonts w:ascii="Gill Sans MT" w:hAnsi="Gill Sans MT"/>
          <w:sz w:val="24"/>
          <w:szCs w:val="24"/>
        </w:rPr>
        <w:t>community park features</w:t>
      </w:r>
      <w:r w:rsidRPr="00057D2D">
        <w:rPr>
          <w:rFonts w:ascii="Gill Sans MT" w:hAnsi="Gill Sans MT"/>
          <w:sz w:val="24"/>
          <w:szCs w:val="24"/>
        </w:rPr>
        <w:t xml:space="preserve"> and related </w:t>
      </w:r>
      <w:r>
        <w:rPr>
          <w:rFonts w:ascii="Gill Sans MT" w:hAnsi="Gill Sans MT"/>
          <w:sz w:val="24"/>
          <w:szCs w:val="24"/>
        </w:rPr>
        <w:t>infrastructure</w:t>
      </w:r>
      <w:r w:rsidRPr="00057D2D">
        <w:rPr>
          <w:rFonts w:ascii="Gill Sans MT" w:hAnsi="Gill Sans MT"/>
          <w:sz w:val="24"/>
          <w:szCs w:val="24"/>
        </w:rPr>
        <w:t xml:space="preserve"> permitted above. </w:t>
      </w:r>
    </w:p>
    <w:p w14:paraId="55AB19E2" w14:textId="77777777" w:rsidR="00F102CA" w:rsidRPr="008E7158" w:rsidRDefault="00F102CA" w:rsidP="00057D2D">
      <w:pPr>
        <w:rPr>
          <w:rFonts w:ascii="Gill Sans MT" w:hAnsi="Gill Sans MT"/>
          <w:sz w:val="24"/>
          <w:szCs w:val="24"/>
        </w:rPr>
      </w:pPr>
    </w:p>
    <w:p w14:paraId="200CE359" w14:textId="77777777" w:rsidR="00F102CA" w:rsidRPr="00A46369" w:rsidRDefault="00F102CA" w:rsidP="00F102CA">
      <w:pPr>
        <w:widowControl w:val="0"/>
        <w:numPr>
          <w:ilvl w:val="0"/>
          <w:numId w:val="23"/>
        </w:numPr>
        <w:tabs>
          <w:tab w:val="clear" w:pos="1350"/>
        </w:tabs>
        <w:ind w:left="1440"/>
        <w:rPr>
          <w:rFonts w:ascii="Gill Sans MT" w:hAnsi="Gill Sans MT"/>
          <w:sz w:val="24"/>
          <w:szCs w:val="24"/>
        </w:rPr>
      </w:pPr>
      <w:r w:rsidRPr="00A46369">
        <w:rPr>
          <w:rFonts w:ascii="Gill Sans MT" w:hAnsi="Gill Sans MT"/>
          <w:sz w:val="24"/>
          <w:szCs w:val="24"/>
          <w:u w:val="single"/>
        </w:rPr>
        <w:t>Passive Recreation</w:t>
      </w:r>
      <w:r>
        <w:rPr>
          <w:rFonts w:ascii="Gill Sans MT" w:hAnsi="Gill Sans MT"/>
          <w:sz w:val="24"/>
          <w:szCs w:val="24"/>
        </w:rPr>
        <w:t>.  H</w:t>
      </w:r>
      <w:r w:rsidRPr="00A46369">
        <w:rPr>
          <w:rFonts w:ascii="Gill Sans MT" w:hAnsi="Gill Sans MT"/>
          <w:sz w:val="24"/>
          <w:szCs w:val="24"/>
        </w:rPr>
        <w:t>iking, horseback riding, cross-country skiing, picnicking and other non-motorized</w:t>
      </w:r>
      <w:r w:rsidR="00201F27">
        <w:rPr>
          <w:rFonts w:ascii="Gill Sans MT" w:hAnsi="Gill Sans MT"/>
          <w:sz w:val="24"/>
          <w:szCs w:val="24"/>
        </w:rPr>
        <w:t>,</w:t>
      </w:r>
      <w:r w:rsidRPr="00A46369">
        <w:rPr>
          <w:rFonts w:ascii="Gill Sans MT" w:hAnsi="Gill Sans MT"/>
          <w:sz w:val="24"/>
          <w:szCs w:val="24"/>
        </w:rPr>
        <w:t xml:space="preserve"> </w:t>
      </w:r>
      <w:r w:rsidR="00201F27">
        <w:rPr>
          <w:rFonts w:ascii="Gill Sans MT" w:hAnsi="Gill Sans MT"/>
          <w:sz w:val="24"/>
          <w:szCs w:val="24"/>
        </w:rPr>
        <w:t xml:space="preserve">passive </w:t>
      </w:r>
      <w:r w:rsidRPr="00A46369">
        <w:rPr>
          <w:rFonts w:ascii="Gill Sans MT" w:hAnsi="Gill Sans MT"/>
          <w:sz w:val="24"/>
          <w:szCs w:val="24"/>
        </w:rPr>
        <w:t xml:space="preserve">outdoor recreational activities that do not materially alter the landscape, degrade environmental quality, or involve more than </w:t>
      </w:r>
      <w:r w:rsidRPr="00A46369">
        <w:rPr>
          <w:rFonts w:ascii="Gill Sans MT" w:hAnsi="Gill Sans MT"/>
          <w:i/>
          <w:sz w:val="24"/>
          <w:szCs w:val="24"/>
        </w:rPr>
        <w:t xml:space="preserve">de </w:t>
      </w:r>
      <w:proofErr w:type="spellStart"/>
      <w:r w:rsidRPr="00A46369">
        <w:rPr>
          <w:rFonts w:ascii="Gill Sans MT" w:hAnsi="Gill Sans MT"/>
          <w:i/>
          <w:sz w:val="24"/>
          <w:szCs w:val="24"/>
        </w:rPr>
        <w:t>minimis</w:t>
      </w:r>
      <w:proofErr w:type="spellEnd"/>
      <w:r w:rsidRPr="00A46369">
        <w:rPr>
          <w:rFonts w:ascii="Gill Sans MT" w:hAnsi="Gill Sans MT"/>
          <w:sz w:val="24"/>
          <w:szCs w:val="24"/>
        </w:rPr>
        <w:t xml:space="preserve"> use for commercial recreational purposes.  Horseback riding shall be kept on trails to the extent possible.</w:t>
      </w:r>
    </w:p>
    <w:p w14:paraId="297A848E" w14:textId="77777777" w:rsidR="00F102CA" w:rsidRPr="00A46369" w:rsidRDefault="00F102CA" w:rsidP="00057D2D">
      <w:pPr>
        <w:rPr>
          <w:rFonts w:ascii="Gill Sans MT" w:hAnsi="Gill Sans MT"/>
          <w:sz w:val="24"/>
          <w:szCs w:val="24"/>
        </w:rPr>
      </w:pPr>
    </w:p>
    <w:p w14:paraId="5C3C1067" w14:textId="77777777" w:rsidR="00F102CA" w:rsidRDefault="00F102CA" w:rsidP="00F102CA">
      <w:pPr>
        <w:widowControl w:val="0"/>
        <w:numPr>
          <w:ilvl w:val="0"/>
          <w:numId w:val="23"/>
        </w:numPr>
        <w:ind w:left="1440"/>
        <w:rPr>
          <w:rFonts w:ascii="Gill Sans MT" w:hAnsi="Gill Sans MT"/>
          <w:sz w:val="24"/>
          <w:szCs w:val="24"/>
        </w:rPr>
      </w:pPr>
      <w:r w:rsidRPr="002A0EBD">
        <w:rPr>
          <w:rFonts w:ascii="Gill Sans MT" w:hAnsi="Gill Sans MT"/>
          <w:sz w:val="24"/>
          <w:szCs w:val="24"/>
        </w:rPr>
        <w:t xml:space="preserve"> </w:t>
      </w:r>
      <w:r w:rsidRPr="00A46369">
        <w:rPr>
          <w:rFonts w:ascii="Gill Sans MT" w:hAnsi="Gill Sans MT"/>
          <w:sz w:val="24"/>
          <w:szCs w:val="24"/>
          <w:u w:val="single"/>
        </w:rPr>
        <w:t>Trails</w:t>
      </w:r>
      <w:r w:rsidRPr="00A46369">
        <w:rPr>
          <w:rFonts w:ascii="Gill Sans MT" w:hAnsi="Gill Sans MT"/>
          <w:sz w:val="24"/>
          <w:szCs w:val="24"/>
        </w:rPr>
        <w:t xml:space="preserve">.  In consultation with the </w:t>
      </w:r>
      <w:r>
        <w:rPr>
          <w:rFonts w:ascii="Gill Sans MT" w:hAnsi="Gill Sans MT"/>
          <w:sz w:val="24"/>
          <w:szCs w:val="24"/>
        </w:rPr>
        <w:t xml:space="preserve">Grantee </w:t>
      </w:r>
      <w:r w:rsidRPr="00A46369">
        <w:rPr>
          <w:rFonts w:ascii="Gill Sans MT" w:hAnsi="Gill Sans MT"/>
          <w:sz w:val="24"/>
          <w:szCs w:val="24"/>
        </w:rPr>
        <w:t xml:space="preserve">and in accordance with </w:t>
      </w:r>
      <w:r w:rsidR="002B67A2">
        <w:rPr>
          <w:rFonts w:ascii="Gill Sans MT" w:hAnsi="Gill Sans MT"/>
          <w:sz w:val="24"/>
          <w:szCs w:val="24"/>
        </w:rPr>
        <w:t>its</w:t>
      </w:r>
      <w:r w:rsidR="002B67A2" w:rsidRPr="00A46369">
        <w:rPr>
          <w:rFonts w:ascii="Gill Sans MT" w:hAnsi="Gill Sans MT"/>
          <w:sz w:val="24"/>
          <w:szCs w:val="24"/>
        </w:rPr>
        <w:t xml:space="preserve"> </w:t>
      </w:r>
      <w:r w:rsidRPr="00A46369">
        <w:rPr>
          <w:rFonts w:ascii="Gill Sans MT" w:hAnsi="Gill Sans MT"/>
          <w:sz w:val="24"/>
          <w:szCs w:val="24"/>
        </w:rPr>
        <w:t xml:space="preserve">recommendations, the construction, maintenance (including mowing) and marking of trails </w:t>
      </w:r>
      <w:r w:rsidR="00201F27">
        <w:rPr>
          <w:rFonts w:ascii="Gill Sans MT" w:hAnsi="Gill Sans MT"/>
          <w:sz w:val="24"/>
          <w:szCs w:val="24"/>
        </w:rPr>
        <w:t xml:space="preserve">up to eight (8) feet in width </w:t>
      </w:r>
      <w:r w:rsidRPr="00A46369">
        <w:rPr>
          <w:rFonts w:ascii="Gill Sans MT" w:hAnsi="Gill Sans MT"/>
          <w:sz w:val="24"/>
          <w:szCs w:val="24"/>
        </w:rPr>
        <w:t xml:space="preserve">for pedestrian </w:t>
      </w:r>
      <w:r>
        <w:rPr>
          <w:rFonts w:ascii="Gill Sans MT" w:hAnsi="Gill Sans MT"/>
          <w:sz w:val="24"/>
          <w:szCs w:val="24"/>
        </w:rPr>
        <w:t xml:space="preserve">and equestrian </w:t>
      </w:r>
      <w:r w:rsidRPr="00A46369">
        <w:rPr>
          <w:rFonts w:ascii="Gill Sans MT" w:hAnsi="Gill Sans MT"/>
          <w:sz w:val="24"/>
          <w:szCs w:val="24"/>
        </w:rPr>
        <w:t xml:space="preserve">use, including the construction, maintenance and marking of bridges and boardwalk trails. </w:t>
      </w:r>
    </w:p>
    <w:p w14:paraId="074E30F0" w14:textId="77777777" w:rsidR="00057D2D" w:rsidRDefault="00057D2D" w:rsidP="00057D2D">
      <w:pPr>
        <w:pStyle w:val="ListParagraph"/>
        <w:rPr>
          <w:rFonts w:ascii="Gill Sans MT" w:hAnsi="Gill Sans MT"/>
          <w:sz w:val="24"/>
          <w:szCs w:val="24"/>
        </w:rPr>
      </w:pPr>
    </w:p>
    <w:p w14:paraId="2B0A542F" w14:textId="77777777" w:rsidR="00A46E36" w:rsidRDefault="00A46E36" w:rsidP="00AD59A5">
      <w:pPr>
        <w:widowControl w:val="0"/>
        <w:ind w:left="1440"/>
        <w:rPr>
          <w:rFonts w:ascii="Gill Sans MT" w:hAnsi="Gill Sans MT"/>
          <w:sz w:val="24"/>
          <w:szCs w:val="24"/>
        </w:rPr>
      </w:pPr>
    </w:p>
    <w:p w14:paraId="464C659E" w14:textId="77777777" w:rsidR="00A46E36" w:rsidRDefault="00A46E36" w:rsidP="00057D2D">
      <w:pPr>
        <w:widowControl w:val="0"/>
        <w:numPr>
          <w:ilvl w:val="0"/>
          <w:numId w:val="23"/>
        </w:numPr>
        <w:ind w:left="1440"/>
        <w:rPr>
          <w:rFonts w:ascii="Gill Sans MT" w:hAnsi="Gill Sans MT"/>
          <w:sz w:val="24"/>
          <w:szCs w:val="24"/>
        </w:rPr>
      </w:pPr>
      <w:r>
        <w:rPr>
          <w:rFonts w:ascii="Gill Sans MT" w:hAnsi="Gill Sans MT"/>
          <w:sz w:val="24"/>
          <w:szCs w:val="24"/>
        </w:rPr>
        <w:t xml:space="preserve"> </w:t>
      </w:r>
      <w:r w:rsidRPr="00A46E36">
        <w:rPr>
          <w:rFonts w:ascii="Gill Sans MT" w:hAnsi="Gill Sans MT"/>
          <w:sz w:val="24"/>
          <w:szCs w:val="24"/>
          <w:u w:val="single"/>
        </w:rPr>
        <w:t>Access Drives</w:t>
      </w:r>
      <w:r>
        <w:rPr>
          <w:rFonts w:ascii="Gill Sans MT" w:hAnsi="Gill Sans MT"/>
          <w:sz w:val="24"/>
          <w:szCs w:val="24"/>
        </w:rPr>
        <w:t xml:space="preserve">. The repair, use and maintenance of existing paved access drives connecting Adamsville Road with the structures within the Historic House Envelope and Gymnasium Envelope, as show in Exhibit C, and with prior permission of Grantee, the relocation of such access drives.  </w:t>
      </w:r>
    </w:p>
    <w:p w14:paraId="7BE3305E" w14:textId="77777777" w:rsidR="00A7483F" w:rsidRDefault="00A7483F" w:rsidP="00A7483F">
      <w:pPr>
        <w:pStyle w:val="ListParagraph"/>
        <w:rPr>
          <w:rFonts w:ascii="Gill Sans MT" w:hAnsi="Gill Sans MT"/>
          <w:sz w:val="24"/>
          <w:szCs w:val="24"/>
        </w:rPr>
      </w:pPr>
    </w:p>
    <w:p w14:paraId="55C37B69" w14:textId="77777777" w:rsidR="00A7483F" w:rsidRDefault="00A7483F" w:rsidP="00057D2D">
      <w:pPr>
        <w:widowControl w:val="0"/>
        <w:numPr>
          <w:ilvl w:val="0"/>
          <w:numId w:val="23"/>
        </w:numPr>
        <w:ind w:left="1440"/>
        <w:rPr>
          <w:rFonts w:ascii="Gill Sans MT" w:hAnsi="Gill Sans MT"/>
          <w:sz w:val="24"/>
          <w:szCs w:val="24"/>
        </w:rPr>
      </w:pPr>
      <w:r w:rsidRPr="00A7483F">
        <w:rPr>
          <w:rFonts w:ascii="Gill Sans MT" w:hAnsi="Gill Sans MT"/>
          <w:sz w:val="24"/>
          <w:szCs w:val="24"/>
        </w:rPr>
        <w:t xml:space="preserve"> </w:t>
      </w:r>
      <w:r w:rsidRPr="00A7483F">
        <w:rPr>
          <w:rFonts w:ascii="Gill Sans MT" w:hAnsi="Gill Sans MT"/>
          <w:sz w:val="24"/>
          <w:szCs w:val="24"/>
          <w:u w:val="single"/>
        </w:rPr>
        <w:t>Well House</w:t>
      </w:r>
      <w:r>
        <w:rPr>
          <w:rFonts w:ascii="Gill Sans MT" w:hAnsi="Gill Sans MT"/>
          <w:sz w:val="24"/>
          <w:szCs w:val="24"/>
        </w:rPr>
        <w:t xml:space="preserve">. The maintenance, repair, use and replacement of the existing well and well house as shown in the Baseline Document Report for the purposes of providing water for the uses allowed in this Section II(B). </w:t>
      </w:r>
    </w:p>
    <w:p w14:paraId="47624F53" w14:textId="77777777" w:rsidR="001D5E95" w:rsidRDefault="001D5E95" w:rsidP="00AD59A5">
      <w:pPr>
        <w:pStyle w:val="ListParagraph"/>
        <w:rPr>
          <w:rFonts w:ascii="Gill Sans MT" w:hAnsi="Gill Sans MT"/>
          <w:sz w:val="24"/>
          <w:szCs w:val="24"/>
        </w:rPr>
      </w:pPr>
    </w:p>
    <w:p w14:paraId="2189F760" w14:textId="3FD02A67" w:rsidR="001D5E95" w:rsidRDefault="00143488" w:rsidP="001D5E95">
      <w:pPr>
        <w:widowControl w:val="0"/>
        <w:numPr>
          <w:ilvl w:val="0"/>
          <w:numId w:val="23"/>
        </w:numPr>
        <w:ind w:left="1440"/>
        <w:rPr>
          <w:rFonts w:ascii="Gill Sans MT" w:hAnsi="Gill Sans MT"/>
          <w:sz w:val="24"/>
          <w:szCs w:val="24"/>
        </w:rPr>
      </w:pPr>
      <w:r>
        <w:rPr>
          <w:rFonts w:ascii="Gill Sans MT" w:hAnsi="Gill Sans MT"/>
          <w:sz w:val="24"/>
          <w:szCs w:val="24"/>
        </w:rPr>
        <w:t xml:space="preserve"> </w:t>
      </w:r>
      <w:r w:rsidR="001D5E95">
        <w:rPr>
          <w:rFonts w:ascii="Gill Sans MT" w:hAnsi="Gill Sans MT"/>
          <w:sz w:val="24"/>
          <w:szCs w:val="24"/>
        </w:rPr>
        <w:t>Septic System</w:t>
      </w:r>
      <w:r w:rsidR="001A475B">
        <w:rPr>
          <w:rFonts w:ascii="Gill Sans MT" w:hAnsi="Gill Sans MT"/>
          <w:sz w:val="24"/>
          <w:szCs w:val="24"/>
        </w:rPr>
        <w:t>s.</w:t>
      </w:r>
      <w:r w:rsidR="001D5E95">
        <w:rPr>
          <w:rFonts w:ascii="Gill Sans MT" w:hAnsi="Gill Sans MT"/>
          <w:sz w:val="24"/>
          <w:szCs w:val="24"/>
        </w:rPr>
        <w:t xml:space="preserve"> The maintenance, repair, use and replacement of the existing septic system</w:t>
      </w:r>
      <w:r w:rsidR="001A475B">
        <w:rPr>
          <w:rFonts w:ascii="Gill Sans MT" w:hAnsi="Gill Sans MT"/>
          <w:sz w:val="24"/>
          <w:szCs w:val="24"/>
        </w:rPr>
        <w:t>s</w:t>
      </w:r>
      <w:r w:rsidR="001D5E95">
        <w:rPr>
          <w:rFonts w:ascii="Gill Sans MT" w:hAnsi="Gill Sans MT"/>
          <w:sz w:val="24"/>
          <w:szCs w:val="24"/>
        </w:rPr>
        <w:t xml:space="preserve"> as shown in the Baseline Document Report for the purposes of providing sanitary disposal for the</w:t>
      </w:r>
      <w:r w:rsidR="001A475B">
        <w:rPr>
          <w:rFonts w:ascii="Gill Sans MT" w:hAnsi="Gill Sans MT"/>
          <w:sz w:val="24"/>
          <w:szCs w:val="24"/>
        </w:rPr>
        <w:t xml:space="preserve"> existing uses and the</w:t>
      </w:r>
      <w:r w:rsidR="001D5E95">
        <w:rPr>
          <w:rFonts w:ascii="Gill Sans MT" w:hAnsi="Gill Sans MT"/>
          <w:sz w:val="24"/>
          <w:szCs w:val="24"/>
        </w:rPr>
        <w:t xml:space="preserve"> uses allowed in this Section II(B).</w:t>
      </w:r>
    </w:p>
    <w:p w14:paraId="44E3D7A5" w14:textId="77777777" w:rsidR="00EF6B68" w:rsidRDefault="00EF6B68" w:rsidP="00AD59A5">
      <w:pPr>
        <w:pStyle w:val="ListParagraph"/>
        <w:rPr>
          <w:rFonts w:ascii="Gill Sans MT" w:hAnsi="Gill Sans MT"/>
          <w:sz w:val="24"/>
          <w:szCs w:val="24"/>
        </w:rPr>
      </w:pPr>
    </w:p>
    <w:p w14:paraId="73D4B080" w14:textId="3EACE5C6" w:rsidR="00EF6B68" w:rsidRPr="00057D2D" w:rsidRDefault="00143488" w:rsidP="00EF6B68">
      <w:pPr>
        <w:widowControl w:val="0"/>
        <w:numPr>
          <w:ilvl w:val="0"/>
          <w:numId w:val="23"/>
        </w:numPr>
        <w:ind w:left="1440"/>
        <w:rPr>
          <w:rFonts w:ascii="Gill Sans MT" w:hAnsi="Gill Sans MT"/>
          <w:sz w:val="24"/>
          <w:szCs w:val="24"/>
        </w:rPr>
      </w:pPr>
      <w:r>
        <w:rPr>
          <w:rFonts w:ascii="Gill Sans MT" w:hAnsi="Gill Sans MT"/>
          <w:sz w:val="24"/>
          <w:szCs w:val="24"/>
        </w:rPr>
        <w:t xml:space="preserve"> </w:t>
      </w:r>
      <w:r w:rsidR="00EF6B68">
        <w:rPr>
          <w:rFonts w:ascii="Gill Sans MT" w:hAnsi="Gill Sans MT"/>
          <w:sz w:val="24"/>
          <w:szCs w:val="24"/>
        </w:rPr>
        <w:t>Utilities The maintenance, repair, use and replacement of the existing utilities as shown in the Baseline Document Report for the purposes of providing service for the uses allowed in this Section II(B).</w:t>
      </w:r>
    </w:p>
    <w:p w14:paraId="41841D5B" w14:textId="77777777" w:rsidR="00F102CA" w:rsidRPr="00A46369" w:rsidRDefault="00F102CA" w:rsidP="00F102CA">
      <w:pPr>
        <w:ind w:left="1440" w:hanging="720"/>
        <w:rPr>
          <w:rFonts w:ascii="Gill Sans MT" w:hAnsi="Gill Sans MT"/>
          <w:sz w:val="24"/>
          <w:szCs w:val="24"/>
        </w:rPr>
      </w:pPr>
    </w:p>
    <w:p w14:paraId="0466F378" w14:textId="77777777" w:rsidR="00057D2D" w:rsidRPr="00057D2D" w:rsidRDefault="00F102CA" w:rsidP="00057D2D">
      <w:pPr>
        <w:widowControl w:val="0"/>
        <w:numPr>
          <w:ilvl w:val="0"/>
          <w:numId w:val="23"/>
        </w:numPr>
        <w:tabs>
          <w:tab w:val="left" w:pos="720"/>
        </w:tabs>
        <w:ind w:left="1440"/>
        <w:rPr>
          <w:rFonts w:ascii="Gill Sans MT" w:hAnsi="Gill Sans MT"/>
          <w:sz w:val="24"/>
          <w:szCs w:val="24"/>
        </w:rPr>
      </w:pPr>
      <w:r w:rsidRPr="002A0EBD">
        <w:rPr>
          <w:rFonts w:ascii="Gill Sans MT" w:hAnsi="Gill Sans MT"/>
          <w:sz w:val="24"/>
          <w:szCs w:val="24"/>
        </w:rPr>
        <w:t xml:space="preserve"> </w:t>
      </w:r>
      <w:r w:rsidR="00057D2D" w:rsidRPr="00057D2D">
        <w:rPr>
          <w:rFonts w:ascii="Gill Sans MT" w:hAnsi="Gill Sans MT"/>
          <w:sz w:val="24"/>
          <w:szCs w:val="24"/>
          <w:u w:val="single"/>
        </w:rPr>
        <w:t>Vegetation Management and Timber Harvests</w:t>
      </w:r>
      <w:r w:rsidR="00057D2D" w:rsidRPr="00057D2D">
        <w:rPr>
          <w:rFonts w:ascii="Gill Sans MT" w:hAnsi="Gill Sans MT"/>
          <w:sz w:val="24"/>
          <w:szCs w:val="24"/>
        </w:rPr>
        <w:t xml:space="preserve">.  In accordance with generally accepted forest management practices, removing of brush and saplings, elimination of blowdowns, and selective </w:t>
      </w:r>
      <w:r w:rsidR="00057D2D" w:rsidRPr="00057D2D">
        <w:rPr>
          <w:rFonts w:ascii="Gill Sans MT" w:hAnsi="Gill Sans MT"/>
          <w:i/>
          <w:sz w:val="24"/>
          <w:szCs w:val="24"/>
        </w:rPr>
        <w:t xml:space="preserve">de </w:t>
      </w:r>
      <w:proofErr w:type="spellStart"/>
      <w:r w:rsidR="00057D2D" w:rsidRPr="00057D2D">
        <w:rPr>
          <w:rFonts w:ascii="Gill Sans MT" w:hAnsi="Gill Sans MT"/>
          <w:i/>
          <w:sz w:val="24"/>
          <w:szCs w:val="24"/>
        </w:rPr>
        <w:t>minimis</w:t>
      </w:r>
      <w:proofErr w:type="spellEnd"/>
      <w:r w:rsidR="00057D2D" w:rsidRPr="00057D2D">
        <w:rPr>
          <w:rFonts w:ascii="Gill Sans MT" w:hAnsi="Gill Sans MT"/>
          <w:sz w:val="24"/>
          <w:szCs w:val="24"/>
        </w:rPr>
        <w:t xml:space="preserve"> pruning and cutting to prevent, control, or remove hazards, overgrowth, disease, insect, storm, fire damage, or to preserve the present condition of the Premises, including existing athletic fields, support facilities and trails at the Premises. Timber harvests must be conducted under a Forest Management Plan in accordance with a Forest Cutting Plan approved by the Department of Conservation and Recreation acting by and through its State Forester (or any successor agency) and designed to protect and enhance the conservation and water quality values of the land and conform at least to the minimum standards set forth in the Massachusetts Forest Cutting Practices Act (General Laws, Ch. 132, or its successor). </w:t>
      </w:r>
    </w:p>
    <w:p w14:paraId="7C96FA0A" w14:textId="77777777" w:rsidR="00057D2D" w:rsidRPr="00057D2D" w:rsidRDefault="00057D2D" w:rsidP="00057D2D">
      <w:pPr>
        <w:widowControl w:val="0"/>
        <w:ind w:left="1440"/>
        <w:rPr>
          <w:rFonts w:ascii="Gill Sans MT" w:hAnsi="Gill Sans MT"/>
          <w:sz w:val="24"/>
          <w:szCs w:val="24"/>
        </w:rPr>
      </w:pPr>
    </w:p>
    <w:p w14:paraId="47033B5B" w14:textId="77777777" w:rsidR="00F102CA" w:rsidRPr="00057D2D" w:rsidRDefault="00057D2D" w:rsidP="00057D2D">
      <w:pPr>
        <w:widowControl w:val="0"/>
        <w:ind w:left="1440"/>
        <w:rPr>
          <w:rFonts w:ascii="Gill Sans MT" w:hAnsi="Gill Sans MT"/>
          <w:sz w:val="24"/>
          <w:szCs w:val="24"/>
          <w:u w:val="single"/>
        </w:rPr>
      </w:pPr>
      <w:r w:rsidRPr="00057D2D">
        <w:rPr>
          <w:rFonts w:ascii="Gill Sans MT" w:hAnsi="Gill Sans MT"/>
          <w:sz w:val="24"/>
          <w:szCs w:val="24"/>
        </w:rPr>
        <w:t xml:space="preserve">Before any harvest of forest products occurs on the Premises, Grantor shall submit a Forest Management Plan to the Grantee, the Massachusetts Department of Conservation and Recreation (or appropriate successor agency) and to any other required state agencies for their approval.  The Management Plan shall be prepared by a forester licensed through the Massachusetts Department of Conservation and Recreation in conformance with the “Directions for the Preparation of the Chapter 61 Forest Management Plans and Forest Stewardship Plans” and such statutes, regulations and directions in effect at the time of the approval of said Management Plan.  The Management Plan shall include provisions designed to minimize soil erosion, conserve surface and groundwater quality, scenic views, wildlife habitat, and to protect the conservation values of this Conservation Restriction. The Management Plan shall </w:t>
      </w:r>
      <w:r w:rsidRPr="00057D2D">
        <w:rPr>
          <w:rFonts w:ascii="Gill Sans MT" w:hAnsi="Gill Sans MT"/>
          <w:sz w:val="24"/>
          <w:szCs w:val="24"/>
        </w:rPr>
        <w:lastRenderedPageBreak/>
        <w:t>be effective for a ten (10) year period and shall be resubmitted once every ten (10) years as necessary if additional timber harvests occur. All cutting plans and designated access routes shall avoid any stone structures or historical and cultural resources and shall be reasonably required to prevent any damage thereto. All cutting operations shall be supervised by the licensed forester that prepared the Forest Management Plan.</w:t>
      </w:r>
      <w:r w:rsidRPr="00057D2D">
        <w:rPr>
          <w:rFonts w:ascii="Gill Sans MT" w:hAnsi="Gill Sans MT"/>
          <w:sz w:val="24"/>
          <w:szCs w:val="24"/>
          <w:u w:val="single"/>
        </w:rPr>
        <w:t xml:space="preserve">           </w:t>
      </w:r>
    </w:p>
    <w:p w14:paraId="6208F749" w14:textId="77777777" w:rsidR="00F102CA" w:rsidRPr="00A46369" w:rsidRDefault="00F102CA" w:rsidP="00F102CA">
      <w:pPr>
        <w:ind w:left="1440" w:hanging="720"/>
        <w:rPr>
          <w:rFonts w:ascii="Gill Sans MT" w:hAnsi="Gill Sans MT"/>
          <w:sz w:val="24"/>
          <w:szCs w:val="24"/>
        </w:rPr>
      </w:pPr>
    </w:p>
    <w:p w14:paraId="0D039493" w14:textId="77777777" w:rsidR="00057D2D" w:rsidRDefault="00F102CA" w:rsidP="00057D2D">
      <w:pPr>
        <w:widowControl w:val="0"/>
        <w:numPr>
          <w:ilvl w:val="0"/>
          <w:numId w:val="23"/>
        </w:numPr>
        <w:tabs>
          <w:tab w:val="left" w:pos="720"/>
        </w:tabs>
        <w:ind w:left="1440"/>
        <w:rPr>
          <w:rFonts w:ascii="Gill Sans MT" w:hAnsi="Gill Sans MT"/>
          <w:sz w:val="24"/>
          <w:szCs w:val="24"/>
        </w:rPr>
      </w:pPr>
      <w:r w:rsidRPr="002A0EBD">
        <w:rPr>
          <w:rFonts w:ascii="Gill Sans MT" w:hAnsi="Gill Sans MT"/>
          <w:sz w:val="24"/>
          <w:szCs w:val="24"/>
        </w:rPr>
        <w:t xml:space="preserve"> </w:t>
      </w:r>
      <w:r w:rsidR="00057D2D" w:rsidRPr="00057D2D">
        <w:rPr>
          <w:rFonts w:ascii="Gill Sans MT" w:hAnsi="Gill Sans MT"/>
          <w:sz w:val="24"/>
          <w:szCs w:val="24"/>
          <w:u w:val="single"/>
        </w:rPr>
        <w:t>Vegetation planting.</w:t>
      </w:r>
      <w:r w:rsidR="00057D2D" w:rsidRPr="00057D2D">
        <w:rPr>
          <w:rFonts w:ascii="Gill Sans MT" w:hAnsi="Gill Sans MT"/>
          <w:sz w:val="24"/>
          <w:szCs w:val="24"/>
        </w:rPr>
        <w:t xml:space="preserve"> </w:t>
      </w:r>
      <w:r w:rsidR="00A46E36">
        <w:rPr>
          <w:rFonts w:ascii="Gill Sans MT" w:hAnsi="Gill Sans MT"/>
          <w:sz w:val="24"/>
          <w:szCs w:val="24"/>
        </w:rPr>
        <w:t>The</w:t>
      </w:r>
      <w:r w:rsidR="00057D2D" w:rsidRPr="00057D2D">
        <w:rPr>
          <w:rFonts w:ascii="Gill Sans MT" w:hAnsi="Gill Sans MT"/>
          <w:sz w:val="24"/>
          <w:szCs w:val="24"/>
        </w:rPr>
        <w:t xml:space="preserve"> planting, including trees and shrubs, </w:t>
      </w:r>
      <w:r w:rsidR="00057D2D">
        <w:rPr>
          <w:rFonts w:ascii="Gill Sans MT" w:hAnsi="Gill Sans MT"/>
          <w:sz w:val="24"/>
          <w:szCs w:val="24"/>
        </w:rPr>
        <w:t>for the purposes of improving the aesthetics and/or function of the community park, including providing shade for visitors</w:t>
      </w:r>
      <w:r w:rsidR="00B0494D">
        <w:rPr>
          <w:rFonts w:ascii="Gill Sans MT" w:hAnsi="Gill Sans MT"/>
          <w:sz w:val="24"/>
          <w:szCs w:val="24"/>
        </w:rPr>
        <w:t>, provided that no plants listed on federal or state lists of invasive species shall be planted</w:t>
      </w:r>
      <w:r w:rsidR="00057D2D" w:rsidRPr="00057D2D">
        <w:rPr>
          <w:rFonts w:ascii="Gill Sans MT" w:hAnsi="Gill Sans MT"/>
          <w:sz w:val="24"/>
          <w:szCs w:val="24"/>
        </w:rPr>
        <w:t>.</w:t>
      </w:r>
    </w:p>
    <w:p w14:paraId="5D6771D7" w14:textId="77777777" w:rsidR="00057D2D" w:rsidRPr="00057D2D" w:rsidRDefault="00057D2D" w:rsidP="00057D2D">
      <w:pPr>
        <w:widowControl w:val="0"/>
        <w:tabs>
          <w:tab w:val="left" w:pos="720"/>
        </w:tabs>
        <w:ind w:left="1440"/>
        <w:rPr>
          <w:rFonts w:ascii="Gill Sans MT" w:hAnsi="Gill Sans MT"/>
          <w:sz w:val="24"/>
          <w:szCs w:val="24"/>
        </w:rPr>
      </w:pPr>
    </w:p>
    <w:p w14:paraId="648725E9" w14:textId="77777777" w:rsidR="00F102CA" w:rsidRPr="00A46369" w:rsidRDefault="00057D2D" w:rsidP="00F102CA">
      <w:pPr>
        <w:widowControl w:val="0"/>
        <w:numPr>
          <w:ilvl w:val="0"/>
          <w:numId w:val="23"/>
        </w:numPr>
        <w:ind w:left="1440"/>
        <w:rPr>
          <w:rFonts w:ascii="Gill Sans MT" w:hAnsi="Gill Sans MT"/>
          <w:sz w:val="24"/>
          <w:szCs w:val="24"/>
        </w:rPr>
      </w:pPr>
      <w:r w:rsidRPr="00057D2D">
        <w:rPr>
          <w:rFonts w:ascii="Gill Sans MT" w:hAnsi="Gill Sans MT"/>
          <w:sz w:val="24"/>
          <w:szCs w:val="24"/>
        </w:rPr>
        <w:t xml:space="preserve"> </w:t>
      </w:r>
      <w:r w:rsidR="00F102CA" w:rsidRPr="00A46369">
        <w:rPr>
          <w:rFonts w:ascii="Gill Sans MT" w:hAnsi="Gill Sans MT"/>
          <w:sz w:val="24"/>
          <w:szCs w:val="24"/>
          <w:u w:val="single"/>
        </w:rPr>
        <w:t>Wood Roads</w:t>
      </w:r>
      <w:r>
        <w:rPr>
          <w:rFonts w:ascii="Gill Sans MT" w:hAnsi="Gill Sans MT"/>
          <w:sz w:val="24"/>
          <w:szCs w:val="24"/>
        </w:rPr>
        <w:t>. The maintenance and use of the existing Wood Roads as documented in the Baseline Document Report, and w</w:t>
      </w:r>
      <w:r w:rsidR="00F102CA" w:rsidRPr="00A46369">
        <w:rPr>
          <w:rFonts w:ascii="Gill Sans MT" w:hAnsi="Gill Sans MT"/>
          <w:sz w:val="24"/>
          <w:szCs w:val="24"/>
        </w:rPr>
        <w:t xml:space="preserve">ith prior written approval of Grantee, and only if included in the forest management plan, the installation, maintenance and use of </w:t>
      </w:r>
      <w:r>
        <w:rPr>
          <w:rFonts w:ascii="Gill Sans MT" w:hAnsi="Gill Sans MT"/>
          <w:sz w:val="24"/>
          <w:szCs w:val="24"/>
        </w:rPr>
        <w:t xml:space="preserve">new </w:t>
      </w:r>
      <w:r w:rsidR="00F102CA" w:rsidRPr="00A46369">
        <w:rPr>
          <w:rFonts w:ascii="Gill Sans MT" w:hAnsi="Gill Sans MT"/>
          <w:sz w:val="24"/>
          <w:szCs w:val="24"/>
        </w:rPr>
        <w:t xml:space="preserve">wood roads on the Premises, provided that the use of the said roads shall be limited to providing access to the Premises for the acts and uses permitted under </w:t>
      </w:r>
      <w:r w:rsidR="00F102CA">
        <w:rPr>
          <w:rFonts w:ascii="Gill Sans MT" w:hAnsi="Gill Sans MT"/>
          <w:sz w:val="24"/>
          <w:szCs w:val="24"/>
        </w:rPr>
        <w:t>P</w:t>
      </w:r>
      <w:r w:rsidR="00F102CA" w:rsidRPr="00A46369">
        <w:rPr>
          <w:rFonts w:ascii="Gill Sans MT" w:hAnsi="Gill Sans MT"/>
          <w:sz w:val="24"/>
          <w:szCs w:val="24"/>
        </w:rPr>
        <w:t>aragraph</w:t>
      </w:r>
      <w:r w:rsidR="00A46E36">
        <w:rPr>
          <w:rFonts w:ascii="Gill Sans MT" w:hAnsi="Gill Sans MT"/>
          <w:sz w:val="24"/>
          <w:szCs w:val="24"/>
        </w:rPr>
        <w:t xml:space="preserve">s </w:t>
      </w:r>
      <w:proofErr w:type="gramStart"/>
      <w:r w:rsidR="00A46E36">
        <w:rPr>
          <w:rFonts w:ascii="Gill Sans MT" w:hAnsi="Gill Sans MT"/>
          <w:sz w:val="24"/>
          <w:szCs w:val="24"/>
        </w:rPr>
        <w:t>B(</w:t>
      </w:r>
      <w:proofErr w:type="gramEnd"/>
      <w:r w:rsidR="00A46E36">
        <w:rPr>
          <w:rFonts w:ascii="Gill Sans MT" w:hAnsi="Gill Sans MT"/>
          <w:sz w:val="24"/>
          <w:szCs w:val="24"/>
        </w:rPr>
        <w:t>11</w:t>
      </w:r>
      <w:r w:rsidR="00F102CA" w:rsidRPr="00A46369">
        <w:rPr>
          <w:rFonts w:ascii="Gill Sans MT" w:hAnsi="Gill Sans MT"/>
          <w:sz w:val="24"/>
          <w:szCs w:val="24"/>
        </w:rPr>
        <w:t>)</w:t>
      </w:r>
      <w:r>
        <w:rPr>
          <w:rFonts w:ascii="Gill Sans MT" w:hAnsi="Gill Sans MT"/>
          <w:sz w:val="24"/>
          <w:szCs w:val="24"/>
        </w:rPr>
        <w:t>, above</w:t>
      </w:r>
      <w:r w:rsidR="00F102CA" w:rsidRPr="00A46369">
        <w:rPr>
          <w:rFonts w:ascii="Gill Sans MT" w:hAnsi="Gill Sans MT"/>
          <w:sz w:val="24"/>
          <w:szCs w:val="24"/>
        </w:rPr>
        <w:t>. The wood roads may be no wider than sixteen (16) feet in width, shall be unpaved, shall be improved only with pervious materials, and shall be maintained in such a way as to minimize erosion, nonpoint source pollution and impairment of water quality.</w:t>
      </w:r>
    </w:p>
    <w:p w14:paraId="2FC64F8F" w14:textId="77777777" w:rsidR="00F102CA" w:rsidRPr="00A46369" w:rsidRDefault="00F102CA" w:rsidP="00F102CA">
      <w:pPr>
        <w:ind w:left="1440" w:hanging="720"/>
        <w:rPr>
          <w:rFonts w:ascii="Gill Sans MT" w:hAnsi="Gill Sans MT"/>
          <w:sz w:val="24"/>
          <w:szCs w:val="24"/>
        </w:rPr>
      </w:pPr>
    </w:p>
    <w:p w14:paraId="65E6FAB6" w14:textId="77777777" w:rsidR="00F102CA" w:rsidRPr="00A46369" w:rsidRDefault="00F102CA" w:rsidP="00F102CA">
      <w:pPr>
        <w:widowControl w:val="0"/>
        <w:numPr>
          <w:ilvl w:val="0"/>
          <w:numId w:val="23"/>
        </w:numPr>
        <w:tabs>
          <w:tab w:val="clear" w:pos="1350"/>
        </w:tabs>
        <w:ind w:left="1440"/>
        <w:rPr>
          <w:rFonts w:ascii="Gill Sans MT" w:hAnsi="Gill Sans MT"/>
          <w:sz w:val="24"/>
          <w:szCs w:val="24"/>
        </w:rPr>
      </w:pPr>
      <w:r w:rsidRPr="00A46369">
        <w:rPr>
          <w:rFonts w:ascii="Gill Sans MT" w:hAnsi="Gill Sans MT"/>
          <w:sz w:val="24"/>
          <w:szCs w:val="24"/>
          <w:u w:val="single"/>
        </w:rPr>
        <w:t>Brush Piles</w:t>
      </w:r>
      <w:r w:rsidRPr="00A46369">
        <w:rPr>
          <w:rFonts w:ascii="Gill Sans MT" w:hAnsi="Gill Sans MT"/>
          <w:sz w:val="24"/>
          <w:szCs w:val="24"/>
        </w:rPr>
        <w:t xml:space="preserve">.  The stockpiling, composting and occasional burning of stumps, tree and brush limbs and similar biodegradable materials originating on the Premises in locations where the presence of such activities will not have a deleterious impact on </w:t>
      </w:r>
      <w:r w:rsidR="00057D2D">
        <w:rPr>
          <w:rFonts w:ascii="Gill Sans MT" w:hAnsi="Gill Sans MT"/>
          <w:sz w:val="24"/>
          <w:szCs w:val="24"/>
        </w:rPr>
        <w:t xml:space="preserve">the purposes (including habitat, scenic views, and </w:t>
      </w:r>
      <w:r w:rsidRPr="00A46369">
        <w:rPr>
          <w:rFonts w:ascii="Gill Sans MT" w:hAnsi="Gill Sans MT"/>
          <w:sz w:val="24"/>
          <w:szCs w:val="24"/>
        </w:rPr>
        <w:t>water quality) of this Conservation Restriction.</w:t>
      </w:r>
      <w:r w:rsidRPr="00A46369">
        <w:rPr>
          <w:rFonts w:ascii="Gill Sans MT" w:hAnsi="Gill Sans MT"/>
          <w:sz w:val="24"/>
        </w:rPr>
        <w:t xml:space="preserve"> </w:t>
      </w:r>
      <w:r w:rsidR="00201F27">
        <w:rPr>
          <w:rFonts w:ascii="Gill Sans MT" w:hAnsi="Gill Sans MT"/>
          <w:sz w:val="24"/>
        </w:rPr>
        <w:t xml:space="preserve">No such activity shall take place closer than one hundred (100) feet from any wetland, water body, or stream. </w:t>
      </w:r>
      <w:r w:rsidRPr="00A46369">
        <w:rPr>
          <w:rFonts w:ascii="Gill Sans MT" w:hAnsi="Gill Sans MT"/>
          <w:sz w:val="24"/>
        </w:rPr>
        <w:t xml:space="preserve">Piles shall not be burned </w:t>
      </w:r>
      <w:r>
        <w:rPr>
          <w:rFonts w:ascii="Gill Sans MT" w:hAnsi="Gill Sans MT"/>
          <w:sz w:val="24"/>
        </w:rPr>
        <w:t xml:space="preserve">within </w:t>
      </w:r>
      <w:r w:rsidR="00201F27">
        <w:rPr>
          <w:rFonts w:ascii="Gill Sans MT" w:hAnsi="Gill Sans MT"/>
          <w:sz w:val="24"/>
        </w:rPr>
        <w:t>three hundred (</w:t>
      </w:r>
      <w:r>
        <w:rPr>
          <w:rFonts w:ascii="Gill Sans MT" w:hAnsi="Gill Sans MT"/>
          <w:sz w:val="24"/>
        </w:rPr>
        <w:t>300</w:t>
      </w:r>
      <w:r w:rsidR="00201F27">
        <w:rPr>
          <w:rFonts w:ascii="Gill Sans MT" w:hAnsi="Gill Sans MT"/>
          <w:sz w:val="24"/>
        </w:rPr>
        <w:t>)</w:t>
      </w:r>
      <w:r>
        <w:rPr>
          <w:rFonts w:ascii="Gill Sans MT" w:hAnsi="Gill Sans MT"/>
          <w:sz w:val="24"/>
        </w:rPr>
        <w:t xml:space="preserve"> feet of Priority Habitat as defined by</w:t>
      </w:r>
      <w:r w:rsidRPr="00A46369">
        <w:rPr>
          <w:rFonts w:ascii="Gill Sans MT" w:hAnsi="Gill Sans MT"/>
          <w:sz w:val="24"/>
          <w:szCs w:val="24"/>
        </w:rPr>
        <w:t xml:space="preserve"> the Natural Heritage and Endangered Species Program (or its successor agency or another certifying agency with a similar purpose)</w:t>
      </w:r>
      <w:r>
        <w:rPr>
          <w:rFonts w:ascii="Gill Sans MT" w:hAnsi="Gill Sans MT"/>
          <w:sz w:val="24"/>
          <w:szCs w:val="24"/>
        </w:rPr>
        <w:t xml:space="preserve"> without the permission of said Program</w:t>
      </w:r>
      <w:r w:rsidRPr="00A46369">
        <w:rPr>
          <w:rFonts w:ascii="Gill Sans MT" w:hAnsi="Gill Sans MT"/>
          <w:sz w:val="24"/>
          <w:szCs w:val="24"/>
        </w:rPr>
        <w:t>.</w:t>
      </w:r>
    </w:p>
    <w:p w14:paraId="692D092F" w14:textId="77777777" w:rsidR="00F102CA" w:rsidRPr="00A46369" w:rsidRDefault="00F102CA" w:rsidP="00F102CA">
      <w:pPr>
        <w:ind w:left="1440" w:hanging="720"/>
        <w:rPr>
          <w:rFonts w:ascii="Gill Sans MT" w:hAnsi="Gill Sans MT"/>
          <w:sz w:val="24"/>
          <w:szCs w:val="24"/>
        </w:rPr>
      </w:pPr>
    </w:p>
    <w:p w14:paraId="7FC62D95" w14:textId="77777777" w:rsidR="00F102CA" w:rsidRPr="00A46369" w:rsidRDefault="00F102CA" w:rsidP="00F102CA">
      <w:pPr>
        <w:widowControl w:val="0"/>
        <w:numPr>
          <w:ilvl w:val="0"/>
          <w:numId w:val="23"/>
        </w:numPr>
        <w:ind w:left="1440"/>
        <w:rPr>
          <w:rFonts w:ascii="Gill Sans MT" w:hAnsi="Gill Sans MT"/>
          <w:sz w:val="24"/>
          <w:szCs w:val="24"/>
        </w:rPr>
      </w:pPr>
      <w:r w:rsidRPr="002A0EBD">
        <w:rPr>
          <w:rFonts w:ascii="Gill Sans MT" w:hAnsi="Gill Sans MT"/>
          <w:sz w:val="24"/>
          <w:szCs w:val="24"/>
        </w:rPr>
        <w:t xml:space="preserve">  </w:t>
      </w:r>
      <w:r w:rsidRPr="00A46369">
        <w:rPr>
          <w:rFonts w:ascii="Gill Sans MT" w:hAnsi="Gill Sans MT"/>
          <w:sz w:val="24"/>
          <w:szCs w:val="24"/>
          <w:u w:val="single"/>
        </w:rPr>
        <w:t>Stone Walls.</w:t>
      </w:r>
      <w:r w:rsidRPr="00A46369">
        <w:rPr>
          <w:rFonts w:ascii="Gill Sans MT" w:hAnsi="Gill Sans MT"/>
          <w:sz w:val="24"/>
          <w:szCs w:val="24"/>
        </w:rPr>
        <w:t xml:space="preserve">  The right to build, maintain, minimally remove or alter stone walls in order: (a) to gain entrance to portions of the Premises for the purposes related to the reserved rights in this Paragraph B, (b) to reconstruct or improve existing stone walls with walls of the same type and in the same location, (c) to define property boundaries and (d) to keep them free of vegetation in a manner designed to affect the target species and that avoids impacting non-target species and does not impair water quality.  Use of field stone, boulders and ledge found on the Premises to repair and construct stone walls shall be permitted.</w:t>
      </w:r>
    </w:p>
    <w:p w14:paraId="70CFA157" w14:textId="77777777" w:rsidR="00F102CA" w:rsidRPr="00A46369" w:rsidRDefault="00F102CA" w:rsidP="00F102CA">
      <w:pPr>
        <w:pStyle w:val="BodyText"/>
        <w:tabs>
          <w:tab w:val="clear" w:pos="720"/>
          <w:tab w:val="clear" w:pos="1440"/>
        </w:tabs>
        <w:ind w:left="1440" w:right="0" w:hanging="720"/>
        <w:rPr>
          <w:rFonts w:ascii="Gill Sans MT" w:hAnsi="Gill Sans MT"/>
          <w:szCs w:val="24"/>
        </w:rPr>
      </w:pPr>
    </w:p>
    <w:p w14:paraId="686D7C51" w14:textId="77777777" w:rsidR="00F102CA" w:rsidRPr="00A46369" w:rsidRDefault="00F102CA" w:rsidP="00F102CA">
      <w:pPr>
        <w:pStyle w:val="BodyText"/>
        <w:numPr>
          <w:ilvl w:val="0"/>
          <w:numId w:val="23"/>
        </w:numPr>
        <w:tabs>
          <w:tab w:val="clear" w:pos="720"/>
          <w:tab w:val="clear" w:pos="1440"/>
          <w:tab w:val="left" w:pos="-3870"/>
          <w:tab w:val="left" w:pos="-3060"/>
        </w:tabs>
        <w:ind w:left="1440" w:right="0"/>
        <w:rPr>
          <w:rFonts w:ascii="Gill Sans MT" w:hAnsi="Gill Sans MT"/>
          <w:szCs w:val="24"/>
        </w:rPr>
      </w:pPr>
      <w:r w:rsidRPr="002A0EBD">
        <w:rPr>
          <w:rFonts w:ascii="Gill Sans MT" w:hAnsi="Gill Sans MT"/>
          <w:szCs w:val="24"/>
        </w:rPr>
        <w:t xml:space="preserve"> </w:t>
      </w:r>
      <w:r w:rsidRPr="00A46369">
        <w:rPr>
          <w:rFonts w:ascii="Gill Sans MT" w:hAnsi="Gill Sans MT"/>
          <w:szCs w:val="24"/>
          <w:u w:val="single"/>
        </w:rPr>
        <w:t>Habitat Restoration</w:t>
      </w:r>
      <w:r w:rsidRPr="00A46369">
        <w:rPr>
          <w:rFonts w:ascii="Gill Sans MT" w:hAnsi="Gill Sans MT"/>
          <w:szCs w:val="24"/>
        </w:rPr>
        <w:t xml:space="preserve">.  The removal of non-native flora and interplanting of indigenous species, and in consultation with the Natural Heritage and Endangered Species Program (or its successor agency or another certifying </w:t>
      </w:r>
      <w:r w:rsidRPr="00A46369">
        <w:rPr>
          <w:rFonts w:ascii="Gill Sans MT" w:hAnsi="Gill Sans MT"/>
          <w:szCs w:val="24"/>
        </w:rPr>
        <w:lastRenderedPageBreak/>
        <w:t>agency with a similar purpose),</w:t>
      </w:r>
      <w:r>
        <w:rPr>
          <w:rFonts w:ascii="Gill Sans MT" w:hAnsi="Gill Sans MT"/>
          <w:szCs w:val="24"/>
        </w:rPr>
        <w:t xml:space="preserve"> </w:t>
      </w:r>
      <w:r w:rsidRPr="00A46369">
        <w:rPr>
          <w:rFonts w:ascii="Gill Sans MT" w:hAnsi="Gill Sans MT"/>
          <w:szCs w:val="24"/>
        </w:rPr>
        <w:t xml:space="preserve">measures designed to restore native biotic communities, or to maintain, enhance, or restore wildlife, wildlife habitat, or rare or endangered species, including the control of noxious, nuisance, or non-native plant or animal species, only if designed and applied in a manner to affect the target species but not adjacent non-target species and that will not affect water quality. </w:t>
      </w:r>
    </w:p>
    <w:p w14:paraId="4B47170D" w14:textId="77777777" w:rsidR="00F102CA" w:rsidRPr="00A46369" w:rsidRDefault="00F102CA" w:rsidP="00260609">
      <w:pPr>
        <w:pStyle w:val="BodyText"/>
        <w:tabs>
          <w:tab w:val="clear" w:pos="1440"/>
          <w:tab w:val="left" w:pos="90"/>
          <w:tab w:val="num" w:pos="720"/>
        </w:tabs>
        <w:ind w:right="0"/>
        <w:rPr>
          <w:rFonts w:ascii="Gill Sans MT" w:hAnsi="Gill Sans MT"/>
          <w:szCs w:val="24"/>
        </w:rPr>
      </w:pPr>
    </w:p>
    <w:p w14:paraId="014C2F95" w14:textId="77777777" w:rsidR="00F102CA" w:rsidRPr="00A46369" w:rsidRDefault="00F102CA" w:rsidP="00F102CA">
      <w:pPr>
        <w:pStyle w:val="BodyText"/>
        <w:numPr>
          <w:ilvl w:val="0"/>
          <w:numId w:val="23"/>
        </w:numPr>
        <w:tabs>
          <w:tab w:val="clear" w:pos="720"/>
          <w:tab w:val="clear" w:pos="1440"/>
          <w:tab w:val="left" w:pos="-3690"/>
        </w:tabs>
        <w:ind w:left="1440" w:right="0"/>
        <w:rPr>
          <w:rFonts w:ascii="Gill Sans MT" w:hAnsi="Gill Sans MT"/>
          <w:szCs w:val="24"/>
        </w:rPr>
      </w:pPr>
      <w:r w:rsidRPr="002A0EBD">
        <w:rPr>
          <w:rFonts w:ascii="Gill Sans MT" w:hAnsi="Gill Sans MT"/>
          <w:szCs w:val="24"/>
        </w:rPr>
        <w:t xml:space="preserve"> </w:t>
      </w:r>
      <w:r w:rsidRPr="00A46369">
        <w:rPr>
          <w:rFonts w:ascii="Gill Sans MT" w:hAnsi="Gill Sans MT"/>
          <w:szCs w:val="24"/>
          <w:u w:val="single"/>
        </w:rPr>
        <w:t>Signage</w:t>
      </w:r>
      <w:r w:rsidRPr="00A46369">
        <w:rPr>
          <w:rFonts w:ascii="Gill Sans MT" w:hAnsi="Gill Sans MT"/>
          <w:szCs w:val="24"/>
        </w:rPr>
        <w:t xml:space="preserve">.  The erection, maintenance, and replacement of signs with respect to hunting, trespass, trail access, identity and address of the Premises and owners, sale of the Premises, the Grantee’s interest in the Premises, and the protected conservation values. </w:t>
      </w:r>
    </w:p>
    <w:p w14:paraId="62CA2325" w14:textId="77777777" w:rsidR="00F102CA" w:rsidRPr="00A46369" w:rsidRDefault="00F102CA" w:rsidP="00F102CA">
      <w:pPr>
        <w:ind w:left="1440" w:hanging="720"/>
        <w:rPr>
          <w:rFonts w:ascii="Gill Sans MT" w:hAnsi="Gill Sans MT"/>
          <w:szCs w:val="24"/>
        </w:rPr>
      </w:pPr>
    </w:p>
    <w:p w14:paraId="7FB32F3C" w14:textId="77777777" w:rsidR="00057D2D" w:rsidRPr="00057D2D" w:rsidRDefault="00057D2D" w:rsidP="00057D2D">
      <w:pPr>
        <w:numPr>
          <w:ilvl w:val="0"/>
          <w:numId w:val="23"/>
        </w:numPr>
        <w:ind w:left="1440"/>
        <w:contextualSpacing/>
        <w:rPr>
          <w:rFonts w:ascii="Gill Sans MT" w:hAnsi="Gill Sans MT"/>
          <w:iCs/>
          <w:sz w:val="24"/>
          <w:szCs w:val="24"/>
        </w:rPr>
      </w:pPr>
      <w:r w:rsidRPr="00057D2D">
        <w:rPr>
          <w:rFonts w:ascii="Gill Sans MT" w:hAnsi="Gill Sans MT"/>
          <w:sz w:val="24"/>
        </w:rPr>
        <w:t xml:space="preserve"> </w:t>
      </w:r>
      <w:r w:rsidR="00F102CA" w:rsidRPr="007D5B51">
        <w:rPr>
          <w:rFonts w:ascii="Gill Sans MT" w:hAnsi="Gill Sans MT"/>
          <w:sz w:val="24"/>
          <w:u w:val="single"/>
        </w:rPr>
        <w:t>Archaeological Investigations</w:t>
      </w:r>
      <w:r w:rsidR="00F102CA" w:rsidRPr="007D5B51">
        <w:rPr>
          <w:rFonts w:ascii="Gill Sans MT" w:hAnsi="Gill Sans MT"/>
          <w:sz w:val="24"/>
        </w:rPr>
        <w:t xml:space="preserve">.  The right to conduct archaeological activities, including without limitation archaeological research, surveys, excavation and artifact retrieval, but only (a) after written notification to and approval by Grantee, and (b) in accordance with an archaeological field investigation plan prepared by or on behalf of the Grantor and approved in advance of such activity, in writing, by </w:t>
      </w:r>
      <w:r w:rsidR="004347F3">
        <w:rPr>
          <w:rFonts w:ascii="Gill Sans MT" w:hAnsi="Gill Sans MT"/>
          <w:sz w:val="24"/>
        </w:rPr>
        <w:t xml:space="preserve">Grantee, and by </w:t>
      </w:r>
      <w:r w:rsidR="00F102CA" w:rsidRPr="007D5B51">
        <w:rPr>
          <w:rFonts w:ascii="Gill Sans MT" w:hAnsi="Gill Sans MT"/>
          <w:sz w:val="24"/>
        </w:rPr>
        <w:t xml:space="preserve">the </w:t>
      </w:r>
      <w:r w:rsidR="0026466E" w:rsidRPr="0026466E">
        <w:rPr>
          <w:rFonts w:ascii="Gill Sans MT" w:hAnsi="Gill Sans MT"/>
          <w:sz w:val="24"/>
        </w:rPr>
        <w:t xml:space="preserve">Massachusetts Historical Commission </w:t>
      </w:r>
      <w:r w:rsidR="0026466E">
        <w:rPr>
          <w:rFonts w:ascii="Gill Sans MT" w:hAnsi="Gill Sans MT"/>
          <w:sz w:val="24"/>
        </w:rPr>
        <w:t>(“</w:t>
      </w:r>
      <w:r w:rsidR="00F102CA" w:rsidRPr="007D5B51">
        <w:rPr>
          <w:rFonts w:ascii="Gill Sans MT" w:hAnsi="Gill Sans MT"/>
          <w:sz w:val="24"/>
        </w:rPr>
        <w:t>MHC</w:t>
      </w:r>
      <w:r w:rsidR="0026466E">
        <w:rPr>
          <w:rFonts w:ascii="Gill Sans MT" w:hAnsi="Gill Sans MT"/>
          <w:sz w:val="24"/>
        </w:rPr>
        <w:t>”)</w:t>
      </w:r>
      <w:r w:rsidR="00F102CA" w:rsidRPr="007D5B51">
        <w:rPr>
          <w:rFonts w:ascii="Gill Sans MT" w:hAnsi="Gill Sans MT"/>
          <w:sz w:val="24"/>
        </w:rPr>
        <w:t xml:space="preserve"> State Archaeologist as required by Massachusetts General Laws. A copy of the results of any scientific investigation on the Premises is to be provided to the Grantee. Plans for restoration of the site of any archaeological activity shall be submitted to the Grantee in advance of restoration, and such restoration shall be conducted only in accordance with a plan approved by the Grantee.</w:t>
      </w:r>
      <w:r w:rsidR="00F102CA" w:rsidRPr="007D5B51">
        <w:rPr>
          <w:rFonts w:ascii="Gill Sans MT" w:hAnsi="Gill Sans MT"/>
          <w:sz w:val="24"/>
        </w:rPr>
        <w:br/>
      </w:r>
      <w:r w:rsidR="00F102CA" w:rsidRPr="007D5B51">
        <w:rPr>
          <w:rFonts w:ascii="Gill Sans MT" w:hAnsi="Gill Sans MT"/>
          <w:sz w:val="24"/>
        </w:rPr>
        <w:br/>
        <w:t xml:space="preserve">Activities </w:t>
      </w:r>
      <w:r w:rsidR="004347F3">
        <w:rPr>
          <w:rFonts w:ascii="Gill Sans MT" w:hAnsi="Gill Sans MT"/>
          <w:sz w:val="24"/>
        </w:rPr>
        <w:t xml:space="preserve">that would otherwise be </w:t>
      </w:r>
      <w:r w:rsidR="00F102CA" w:rsidRPr="007D5B51">
        <w:rPr>
          <w:rFonts w:ascii="Gill Sans MT" w:hAnsi="Gill Sans MT"/>
          <w:sz w:val="24"/>
        </w:rPr>
        <w:t xml:space="preserve">detrimental to archeological and historic resources, including but not limited to earth moving and the alteration of historic stone walls/cellar holes/features, shall not be deemed to be detrimental to archeological and historic resources if a description of the proposed activity and its location is submitted in writing (e.g., on a Project Notification Form) with a plan of land (or assessors map) and a USGS map with the Premises outlined thereon, to </w:t>
      </w:r>
      <w:r w:rsidR="0026466E">
        <w:rPr>
          <w:rFonts w:ascii="Gill Sans MT" w:hAnsi="Gill Sans MT"/>
          <w:sz w:val="24"/>
        </w:rPr>
        <w:t>the M</w:t>
      </w:r>
      <w:r w:rsidR="00F102CA" w:rsidRPr="007D5B51">
        <w:rPr>
          <w:rFonts w:ascii="Gill Sans MT" w:hAnsi="Gill Sans MT"/>
          <w:sz w:val="24"/>
        </w:rPr>
        <w:t>HC and MHC issues a letter stating that the proposed activity is not within a resource area or is determined to not have an adverse effect on said resources. Grantor and Grantee shall make every reasonable effort to prohibit any person from conducting archaeological field investigation on the Premises, including metal detecting, digging, or artifact collecting, without approval of the MHC State Archaeologist (or appropriate successor official), and shall promptly report any such prohibited activity to the MHC State Archaeologist (or appropriate successor official). Grantor and Grantee shall include the prohibition against digging, artifact collecting, or metal detecting in any list of rules for visitors to the Premises</w:t>
      </w:r>
    </w:p>
    <w:p w14:paraId="18281293" w14:textId="77777777" w:rsidR="00057D2D" w:rsidRPr="00057D2D" w:rsidRDefault="00057D2D" w:rsidP="00057D2D">
      <w:pPr>
        <w:ind w:left="1440"/>
        <w:contextualSpacing/>
        <w:rPr>
          <w:rFonts w:ascii="Gill Sans MT" w:hAnsi="Gill Sans MT"/>
          <w:iCs/>
          <w:sz w:val="24"/>
          <w:szCs w:val="24"/>
        </w:rPr>
      </w:pPr>
    </w:p>
    <w:p w14:paraId="545D5BF5" w14:textId="77777777" w:rsidR="00606097" w:rsidRPr="00A7483F" w:rsidRDefault="00057D2D" w:rsidP="00260609">
      <w:pPr>
        <w:numPr>
          <w:ilvl w:val="0"/>
          <w:numId w:val="23"/>
        </w:numPr>
        <w:ind w:left="1440"/>
        <w:contextualSpacing/>
        <w:rPr>
          <w:rFonts w:ascii="Gill Sans MT" w:hAnsi="Gill Sans MT"/>
          <w:iCs/>
          <w:sz w:val="24"/>
          <w:szCs w:val="24"/>
        </w:rPr>
      </w:pPr>
      <w:r w:rsidRPr="00057D2D">
        <w:rPr>
          <w:rFonts w:ascii="Gill Sans MT" w:hAnsi="Gill Sans MT"/>
          <w:sz w:val="24"/>
          <w:szCs w:val="24"/>
        </w:rPr>
        <w:t xml:space="preserve"> </w:t>
      </w:r>
      <w:r w:rsidRPr="00057D2D">
        <w:rPr>
          <w:rFonts w:ascii="Gill Sans MT" w:hAnsi="Gill Sans MT"/>
          <w:sz w:val="24"/>
          <w:szCs w:val="24"/>
          <w:u w:val="single"/>
        </w:rPr>
        <w:t>Site Restoration.</w:t>
      </w:r>
      <w:r w:rsidRPr="00057D2D">
        <w:rPr>
          <w:rFonts w:ascii="Gill Sans MT" w:hAnsi="Gill Sans MT"/>
          <w:sz w:val="24"/>
          <w:szCs w:val="24"/>
        </w:rPr>
        <w:t xml:space="preserve"> Any work undertaken in conjunction with the Reserved Rights described in this Paragraph B shall seek to minimize disturbance to the Conservation Values and other natural features within the Premises that may be </w:t>
      </w:r>
      <w:r w:rsidRPr="00057D2D">
        <w:rPr>
          <w:rFonts w:ascii="Gill Sans MT" w:hAnsi="Gill Sans MT"/>
          <w:sz w:val="24"/>
          <w:szCs w:val="24"/>
        </w:rPr>
        <w:lastRenderedPageBreak/>
        <w:t xml:space="preserve">impacted as a result of exercising of any of the Reserved Rights described herein. Upon completion of any site work performed in conjunction with the Reserved Rights described in this Paragraph B, any disturbed areas shall be restored substantially to </w:t>
      </w:r>
      <w:r w:rsidRPr="00057D2D">
        <w:rPr>
          <w:rFonts w:ascii="Gill Sans MT" w:hAnsi="Gill Sans MT"/>
          <w:bCs/>
          <w:sz w:val="24"/>
          <w:szCs w:val="24"/>
        </w:rPr>
        <w:t>the conditions with respect to</w:t>
      </w:r>
      <w:r w:rsidRPr="00057D2D">
        <w:rPr>
          <w:rFonts w:ascii="Gill Sans MT" w:hAnsi="Gill Sans MT"/>
          <w:sz w:val="24"/>
          <w:szCs w:val="24"/>
        </w:rPr>
        <w:t xml:space="preserve"> </w:t>
      </w:r>
      <w:r w:rsidRPr="00057D2D">
        <w:rPr>
          <w:rFonts w:ascii="Gill Sans MT" w:hAnsi="Gill Sans MT"/>
          <w:bCs/>
          <w:sz w:val="24"/>
          <w:szCs w:val="24"/>
        </w:rPr>
        <w:t>soil material, grade, and vegetated ground cover as documented in the Baseline Report, as applicable, or</w:t>
      </w:r>
      <w:r w:rsidRPr="00057D2D">
        <w:rPr>
          <w:rFonts w:ascii="Gill Sans MT" w:hAnsi="Gill Sans MT"/>
          <w:sz w:val="24"/>
          <w:szCs w:val="24"/>
        </w:rPr>
        <w:t xml:space="preserve"> in conformance with the conditions with respect to soil material, grade, and vegetated ground cover that existed prior to said work, if said work is done in any area not documented in the Baseline Report</w:t>
      </w:r>
    </w:p>
    <w:p w14:paraId="2FCE7EAA" w14:textId="77777777" w:rsidR="00EF6B68" w:rsidRDefault="00EF6B68" w:rsidP="00AD59A5">
      <w:pPr>
        <w:tabs>
          <w:tab w:val="left" w:pos="720"/>
          <w:tab w:val="left" w:pos="1440"/>
        </w:tabs>
        <w:rPr>
          <w:rFonts w:ascii="Gill Sans MT" w:hAnsi="Gill Sans MT"/>
          <w:iCs/>
          <w:sz w:val="24"/>
          <w:szCs w:val="24"/>
        </w:rPr>
      </w:pPr>
    </w:p>
    <w:p w14:paraId="1FDE0944" w14:textId="77777777" w:rsidR="00EF6B68" w:rsidRDefault="00EF6B68" w:rsidP="00F102CA">
      <w:pPr>
        <w:tabs>
          <w:tab w:val="left" w:pos="720"/>
          <w:tab w:val="left" w:pos="1440"/>
        </w:tabs>
        <w:ind w:firstLine="720"/>
        <w:rPr>
          <w:rFonts w:ascii="Gill Sans MT" w:hAnsi="Gill Sans MT"/>
          <w:iCs/>
          <w:sz w:val="24"/>
          <w:szCs w:val="24"/>
        </w:rPr>
      </w:pPr>
    </w:p>
    <w:p w14:paraId="24163073" w14:textId="77777777" w:rsidR="00F102CA" w:rsidRPr="007D5B51" w:rsidRDefault="00F102CA" w:rsidP="00F102CA">
      <w:pPr>
        <w:tabs>
          <w:tab w:val="left" w:pos="720"/>
          <w:tab w:val="left" w:pos="1440"/>
        </w:tabs>
        <w:rPr>
          <w:rFonts w:ascii="Gill Sans MT" w:hAnsi="Gill Sans MT"/>
          <w:b/>
          <w:sz w:val="24"/>
          <w:szCs w:val="24"/>
        </w:rPr>
      </w:pPr>
      <w:r w:rsidRPr="007D5B51">
        <w:rPr>
          <w:rFonts w:ascii="Gill Sans MT" w:hAnsi="Gill Sans MT"/>
          <w:b/>
          <w:sz w:val="24"/>
          <w:szCs w:val="24"/>
        </w:rPr>
        <w:t xml:space="preserve">C. </w:t>
      </w:r>
      <w:r w:rsidRPr="007D5B51">
        <w:rPr>
          <w:rFonts w:ascii="Gill Sans MT" w:hAnsi="Gill Sans MT"/>
          <w:b/>
          <w:sz w:val="24"/>
          <w:szCs w:val="24"/>
        </w:rPr>
        <w:tab/>
        <w:t xml:space="preserve">Notice and Approval.  </w:t>
      </w:r>
    </w:p>
    <w:p w14:paraId="024D6ED8" w14:textId="77777777" w:rsidR="00F102CA" w:rsidRDefault="00F102CA" w:rsidP="00F102CA">
      <w:pPr>
        <w:tabs>
          <w:tab w:val="left" w:pos="720"/>
          <w:tab w:val="left" w:pos="1440"/>
        </w:tabs>
        <w:rPr>
          <w:rFonts w:ascii="Gill Sans MT" w:hAnsi="Gill Sans MT"/>
          <w:sz w:val="24"/>
          <w:szCs w:val="24"/>
        </w:rPr>
      </w:pPr>
    </w:p>
    <w:p w14:paraId="6FA1F762" w14:textId="77777777" w:rsidR="00F102CA" w:rsidRDefault="00F102CA" w:rsidP="00F102CA">
      <w:pPr>
        <w:tabs>
          <w:tab w:val="left" w:pos="720"/>
          <w:tab w:val="left" w:pos="1440"/>
        </w:tabs>
        <w:rPr>
          <w:rFonts w:ascii="Gill Sans MT" w:hAnsi="Gill Sans MT"/>
          <w:sz w:val="24"/>
          <w:szCs w:val="24"/>
        </w:rPr>
      </w:pPr>
      <w:r w:rsidRPr="00A46369">
        <w:rPr>
          <w:rFonts w:ascii="Gill Sans MT" w:hAnsi="Gill Sans MT"/>
          <w:sz w:val="24"/>
          <w:szCs w:val="24"/>
        </w:rPr>
        <w:t xml:space="preserve">Whenever notice to or </w:t>
      </w:r>
      <w:r>
        <w:rPr>
          <w:rFonts w:ascii="Gill Sans MT" w:hAnsi="Gill Sans MT"/>
          <w:sz w:val="24"/>
          <w:szCs w:val="24"/>
        </w:rPr>
        <w:t>approval by Grantee is required</w:t>
      </w:r>
      <w:r w:rsidRPr="00A46369">
        <w:rPr>
          <w:rFonts w:ascii="Gill Sans MT" w:hAnsi="Gill Sans MT"/>
          <w:sz w:val="24"/>
          <w:szCs w:val="24"/>
        </w:rPr>
        <w:t xml:space="preserve">, Grantor shall notify Grantee in writing not less than </w:t>
      </w:r>
      <w:r>
        <w:rPr>
          <w:rFonts w:ascii="Gill Sans MT" w:hAnsi="Gill Sans MT"/>
          <w:sz w:val="24"/>
          <w:szCs w:val="24"/>
        </w:rPr>
        <w:t>sixty</w:t>
      </w:r>
      <w:r w:rsidRPr="00A46369">
        <w:rPr>
          <w:rFonts w:ascii="Gill Sans MT" w:hAnsi="Gill Sans MT"/>
          <w:sz w:val="24"/>
          <w:szCs w:val="24"/>
        </w:rPr>
        <w:t xml:space="preserve"> (</w:t>
      </w:r>
      <w:r>
        <w:rPr>
          <w:rFonts w:ascii="Gill Sans MT" w:hAnsi="Gill Sans MT"/>
          <w:sz w:val="24"/>
          <w:szCs w:val="24"/>
        </w:rPr>
        <w:t>6</w:t>
      </w:r>
      <w:r w:rsidRPr="00A46369">
        <w:rPr>
          <w:rFonts w:ascii="Gill Sans MT" w:hAnsi="Gill Sans MT"/>
          <w:sz w:val="24"/>
          <w:szCs w:val="24"/>
        </w:rPr>
        <w:t>0) days prior to the date Grantor intends to undertake the activity in question.  The notice shall describe the nature, scope, design, location, timetable and any other material aspect of the proposed activity in sufficient detail to permit Grantee to make an informed judgment as to its consistency with the purposes of this Restriction.  Where Grantee's approval is required, Grantee</w:t>
      </w:r>
      <w:r>
        <w:rPr>
          <w:rFonts w:ascii="Gill Sans MT" w:hAnsi="Gill Sans MT"/>
          <w:sz w:val="24"/>
          <w:szCs w:val="24"/>
        </w:rPr>
        <w:t xml:space="preserve"> shall grant or withhold approval in writing within sixty (6</w:t>
      </w:r>
      <w:r w:rsidRPr="00A46369">
        <w:rPr>
          <w:rFonts w:ascii="Gill Sans MT" w:hAnsi="Gill Sans MT"/>
          <w:sz w:val="24"/>
          <w:szCs w:val="24"/>
        </w:rPr>
        <w:t>0) days o</w:t>
      </w:r>
      <w:r>
        <w:rPr>
          <w:rFonts w:ascii="Gill Sans MT" w:hAnsi="Gill Sans MT"/>
          <w:sz w:val="24"/>
          <w:szCs w:val="24"/>
        </w:rPr>
        <w:t>f receipt of Grantor’s request</w:t>
      </w:r>
      <w:r w:rsidRPr="00A46369">
        <w:rPr>
          <w:rFonts w:ascii="Gill Sans MT" w:hAnsi="Gill Sans MT"/>
          <w:sz w:val="24"/>
          <w:szCs w:val="24"/>
        </w:rPr>
        <w:t xml:space="preserve">.  </w:t>
      </w:r>
      <w:r>
        <w:rPr>
          <w:rFonts w:ascii="Gill Sans MT" w:hAnsi="Gill Sans MT"/>
          <w:sz w:val="24"/>
          <w:szCs w:val="24"/>
        </w:rPr>
        <w:t xml:space="preserve">Grantee’s approval shall not be unreasonably </w:t>
      </w:r>
      <w:proofErr w:type="gramStart"/>
      <w:r>
        <w:rPr>
          <w:rFonts w:ascii="Gill Sans MT" w:hAnsi="Gill Sans MT"/>
          <w:sz w:val="24"/>
          <w:szCs w:val="24"/>
        </w:rPr>
        <w:t>withheld, but</w:t>
      </w:r>
      <w:proofErr w:type="gramEnd"/>
      <w:r>
        <w:rPr>
          <w:rFonts w:ascii="Gill Sans MT" w:hAnsi="Gill Sans MT"/>
          <w:sz w:val="24"/>
          <w:szCs w:val="24"/>
        </w:rPr>
        <w:t xml:space="preserve"> shall only be granted upon a showing that the proposed activity shall not materially impair the purposes of this Conservation Restriction. </w:t>
      </w:r>
    </w:p>
    <w:p w14:paraId="339C5D2C" w14:textId="77777777" w:rsidR="00F102CA" w:rsidRDefault="00F102CA" w:rsidP="00F102CA">
      <w:pPr>
        <w:tabs>
          <w:tab w:val="left" w:pos="720"/>
          <w:tab w:val="left" w:pos="1440"/>
        </w:tabs>
        <w:rPr>
          <w:rFonts w:ascii="Gill Sans MT" w:hAnsi="Gill Sans MT"/>
          <w:sz w:val="24"/>
          <w:szCs w:val="24"/>
        </w:rPr>
      </w:pPr>
    </w:p>
    <w:p w14:paraId="10AF210D" w14:textId="77777777" w:rsidR="00F102CA" w:rsidRPr="00A46369" w:rsidRDefault="00F102CA" w:rsidP="00F102CA">
      <w:pPr>
        <w:tabs>
          <w:tab w:val="left" w:pos="720"/>
          <w:tab w:val="left" w:pos="1440"/>
        </w:tabs>
        <w:rPr>
          <w:rFonts w:ascii="Gill Sans MT" w:hAnsi="Gill Sans MT"/>
          <w:color w:val="3366FF"/>
          <w:sz w:val="24"/>
          <w:szCs w:val="24"/>
        </w:rPr>
      </w:pPr>
      <w:r w:rsidRPr="00A46369">
        <w:rPr>
          <w:rFonts w:ascii="Gill Sans MT" w:hAnsi="Gill Sans MT"/>
          <w:sz w:val="24"/>
          <w:szCs w:val="24"/>
        </w:rPr>
        <w:t xml:space="preserve">Failure of Grantee to </w:t>
      </w:r>
      <w:r>
        <w:rPr>
          <w:rFonts w:ascii="Gill Sans MT" w:hAnsi="Gill Sans MT"/>
          <w:sz w:val="24"/>
          <w:szCs w:val="24"/>
        </w:rPr>
        <w:t>respond</w:t>
      </w:r>
      <w:r w:rsidRPr="00A46369">
        <w:rPr>
          <w:rFonts w:ascii="Gill Sans MT" w:hAnsi="Gill Sans MT"/>
          <w:sz w:val="24"/>
          <w:szCs w:val="24"/>
        </w:rPr>
        <w:t xml:space="preserve"> within said </w:t>
      </w:r>
      <w:r>
        <w:rPr>
          <w:rFonts w:ascii="Gill Sans MT" w:hAnsi="Gill Sans MT"/>
          <w:sz w:val="24"/>
          <w:szCs w:val="24"/>
        </w:rPr>
        <w:t>sixty</w:t>
      </w:r>
      <w:r w:rsidRPr="00A46369">
        <w:rPr>
          <w:rFonts w:ascii="Gill Sans MT" w:hAnsi="Gill Sans MT"/>
          <w:sz w:val="24"/>
          <w:szCs w:val="24"/>
        </w:rPr>
        <w:t xml:space="preserve"> (</w:t>
      </w:r>
      <w:r>
        <w:rPr>
          <w:rFonts w:ascii="Gill Sans MT" w:hAnsi="Gill Sans MT"/>
          <w:sz w:val="24"/>
          <w:szCs w:val="24"/>
        </w:rPr>
        <w:t>6</w:t>
      </w:r>
      <w:r w:rsidRPr="00A46369">
        <w:rPr>
          <w:rFonts w:ascii="Gill Sans MT" w:hAnsi="Gill Sans MT"/>
          <w:sz w:val="24"/>
          <w:szCs w:val="24"/>
        </w:rPr>
        <w:t xml:space="preserve">0) days shall be deemed to constitute approval </w:t>
      </w:r>
      <w:r>
        <w:rPr>
          <w:rFonts w:ascii="Gill Sans MT" w:hAnsi="Gill Sans MT"/>
          <w:sz w:val="24"/>
          <w:szCs w:val="24"/>
        </w:rPr>
        <w:t xml:space="preserve">by Grantee </w:t>
      </w:r>
      <w:r w:rsidRPr="00A46369">
        <w:rPr>
          <w:rFonts w:ascii="Gill Sans MT" w:hAnsi="Gill Sans MT"/>
          <w:sz w:val="24"/>
          <w:szCs w:val="24"/>
        </w:rPr>
        <w:t xml:space="preserve">of the request as submitted, so long as the request sets forth the provisions of this section relating to deemed approval after </w:t>
      </w:r>
      <w:r>
        <w:rPr>
          <w:rFonts w:ascii="Gill Sans MT" w:hAnsi="Gill Sans MT"/>
          <w:sz w:val="24"/>
          <w:szCs w:val="24"/>
        </w:rPr>
        <w:t xml:space="preserve">sixty (60) days in the notice, the requested activity is not prohibited herein, and the activity </w:t>
      </w:r>
      <w:r w:rsidRPr="00A46369">
        <w:rPr>
          <w:rFonts w:ascii="Gill Sans MT" w:hAnsi="Gill Sans MT"/>
          <w:sz w:val="24"/>
          <w:szCs w:val="24"/>
        </w:rPr>
        <w:t xml:space="preserve">will not materially impair the </w:t>
      </w:r>
      <w:r>
        <w:rPr>
          <w:rFonts w:ascii="Gill Sans MT" w:hAnsi="Gill Sans MT"/>
          <w:sz w:val="24"/>
          <w:szCs w:val="24"/>
        </w:rPr>
        <w:t xml:space="preserve">conservation values or </w:t>
      </w:r>
      <w:r w:rsidRPr="00A46369">
        <w:rPr>
          <w:rFonts w:ascii="Gill Sans MT" w:hAnsi="Gill Sans MT"/>
          <w:sz w:val="24"/>
          <w:szCs w:val="24"/>
        </w:rPr>
        <w:t xml:space="preserve">purposes of this Conservation Restriction.  </w:t>
      </w:r>
    </w:p>
    <w:p w14:paraId="2993AED0" w14:textId="77777777" w:rsidR="00F102CA" w:rsidRDefault="00F102CA" w:rsidP="00F102CA">
      <w:pPr>
        <w:tabs>
          <w:tab w:val="left" w:pos="720"/>
        </w:tabs>
        <w:rPr>
          <w:rFonts w:ascii="Gill Sans MT" w:hAnsi="Gill Sans MT"/>
          <w:sz w:val="24"/>
          <w:szCs w:val="24"/>
        </w:rPr>
      </w:pPr>
    </w:p>
    <w:p w14:paraId="21A63928" w14:textId="77777777" w:rsidR="00F102CA" w:rsidRPr="00976EE5" w:rsidRDefault="00F102CA" w:rsidP="00F102CA">
      <w:pPr>
        <w:tabs>
          <w:tab w:val="left" w:pos="720"/>
        </w:tabs>
        <w:rPr>
          <w:rFonts w:ascii="Gill Sans MT" w:hAnsi="Gill Sans MT"/>
          <w:b/>
          <w:sz w:val="24"/>
          <w:szCs w:val="24"/>
        </w:rPr>
      </w:pPr>
      <w:r w:rsidRPr="00976EE5">
        <w:rPr>
          <w:rFonts w:ascii="Gill Sans MT" w:hAnsi="Gill Sans MT"/>
          <w:b/>
          <w:sz w:val="24"/>
          <w:szCs w:val="24"/>
        </w:rPr>
        <w:t>III.</w:t>
      </w:r>
      <w:r w:rsidRPr="00976EE5">
        <w:rPr>
          <w:rFonts w:ascii="Gill Sans MT" w:hAnsi="Gill Sans MT"/>
          <w:b/>
          <w:sz w:val="24"/>
          <w:szCs w:val="24"/>
        </w:rPr>
        <w:tab/>
        <w:t>LEGAL REMEDIES OF THE GRANTEE</w:t>
      </w:r>
    </w:p>
    <w:p w14:paraId="00EB73F9" w14:textId="77777777" w:rsidR="00F102CA" w:rsidRDefault="00F102CA" w:rsidP="00F102CA">
      <w:pPr>
        <w:tabs>
          <w:tab w:val="left" w:pos="720"/>
        </w:tabs>
        <w:rPr>
          <w:rFonts w:ascii="Gill Sans MT" w:hAnsi="Gill Sans MT"/>
          <w:sz w:val="24"/>
          <w:szCs w:val="24"/>
        </w:rPr>
      </w:pPr>
    </w:p>
    <w:p w14:paraId="63CCD306" w14:textId="77777777" w:rsidR="00F102CA" w:rsidRPr="00976EE5" w:rsidRDefault="00F102CA" w:rsidP="00F102CA">
      <w:pPr>
        <w:jc w:val="both"/>
        <w:rPr>
          <w:rFonts w:ascii="Gill Sans MT" w:hAnsi="Gill Sans MT"/>
          <w:sz w:val="24"/>
        </w:rPr>
      </w:pPr>
    </w:p>
    <w:p w14:paraId="43C87688" w14:textId="77777777" w:rsidR="00F102CA" w:rsidRPr="00976EE5" w:rsidRDefault="00F102CA" w:rsidP="00F102CA">
      <w:pPr>
        <w:numPr>
          <w:ilvl w:val="0"/>
          <w:numId w:val="24"/>
        </w:numPr>
        <w:contextualSpacing/>
        <w:jc w:val="both"/>
        <w:rPr>
          <w:rFonts w:ascii="Gill Sans MT" w:hAnsi="Gill Sans MT"/>
          <w:b/>
          <w:sz w:val="24"/>
        </w:rPr>
      </w:pPr>
      <w:r w:rsidRPr="00976EE5">
        <w:rPr>
          <w:rFonts w:ascii="Gill Sans MT" w:hAnsi="Gill Sans MT"/>
          <w:b/>
          <w:sz w:val="24"/>
        </w:rPr>
        <w:t>Legal and Injunctive Relief.</w:t>
      </w:r>
    </w:p>
    <w:p w14:paraId="7C780D2E" w14:textId="77777777" w:rsidR="00F102CA" w:rsidRPr="00976EE5" w:rsidRDefault="00F102CA" w:rsidP="00F102CA">
      <w:pPr>
        <w:jc w:val="both"/>
        <w:rPr>
          <w:rFonts w:ascii="Gill Sans MT" w:hAnsi="Gill Sans MT"/>
          <w:sz w:val="24"/>
        </w:rPr>
      </w:pPr>
    </w:p>
    <w:p w14:paraId="249E8C62" w14:textId="77777777" w:rsidR="00F102CA" w:rsidRPr="00976EE5" w:rsidRDefault="00F102CA" w:rsidP="00F102CA">
      <w:pPr>
        <w:jc w:val="both"/>
        <w:rPr>
          <w:rFonts w:ascii="Gill Sans MT" w:hAnsi="Gill Sans MT"/>
          <w:sz w:val="24"/>
        </w:rPr>
      </w:pPr>
      <w:r w:rsidRPr="00976EE5">
        <w:rPr>
          <w:rFonts w:ascii="Gill Sans MT" w:hAnsi="Gill Sans MT"/>
          <w:sz w:val="24"/>
        </w:rPr>
        <w:t>The rights hereby granted shall include the right to enforce this Conservation Restriction by appropriate legal proceedings and to obtain injunctive and other equitable relief against any violations, including, without limitation, relief requiring restoration of the Premises to their condition prior to the time of the injury complained of (it being agreed that the Grantee will have no adequate remedy at law).  The rights hereby granted shall be in addition to, and not in limitation of, any other rights and remedies available to the Grantee for the enforcement of this Conservation Restriction.  Grantee agrees to cooperate for a reasonable period of time prior to resorting to legal means in resolving issues concerning violations provided Grantor ceases objectionable actions and Grantee determines there is no ongoing diminution of the conservation values of the Conservation Restriction.</w:t>
      </w:r>
    </w:p>
    <w:p w14:paraId="717C4A04" w14:textId="77777777" w:rsidR="00F102CA" w:rsidRPr="00976EE5" w:rsidRDefault="00F102CA" w:rsidP="00F102CA">
      <w:pPr>
        <w:jc w:val="both"/>
        <w:rPr>
          <w:rFonts w:ascii="Gill Sans MT" w:hAnsi="Gill Sans MT"/>
          <w:sz w:val="24"/>
        </w:rPr>
      </w:pPr>
    </w:p>
    <w:p w14:paraId="4830610E" w14:textId="77777777" w:rsidR="00606097" w:rsidRDefault="00F102CA" w:rsidP="00F102CA">
      <w:pPr>
        <w:jc w:val="both"/>
        <w:rPr>
          <w:rFonts w:ascii="Gill Sans MT" w:hAnsi="Gill Sans MT"/>
          <w:sz w:val="24"/>
        </w:rPr>
      </w:pPr>
      <w:r w:rsidRPr="00976EE5">
        <w:rPr>
          <w:rFonts w:ascii="Gill Sans MT" w:hAnsi="Gill Sans MT"/>
          <w:sz w:val="24"/>
        </w:rPr>
        <w:lastRenderedPageBreak/>
        <w:t>Grantor covenants and agrees to reimburse to Grantee all reasonable costs and expenses (including reasonable counsel fees) incurred in enforcing this Conservation Restriction or in taking reasonable measures to remedy, abate or correct any violation thereof, provided that a violation of this Conservation Restriction is acknowledged by Grantor or determined by a court of competent jurisdiction to have occurred. In the event of a dispute over the boundaries of the Conservation Restriction, Grantor shall pay for a survey and to have the boundaries permanently marked.</w:t>
      </w:r>
      <w:r w:rsidR="0026466E">
        <w:rPr>
          <w:rFonts w:ascii="Gill Sans MT" w:hAnsi="Gill Sans MT"/>
          <w:sz w:val="24"/>
        </w:rPr>
        <w:t xml:space="preserve"> </w:t>
      </w:r>
    </w:p>
    <w:p w14:paraId="03083B9E" w14:textId="77777777" w:rsidR="00F102CA" w:rsidRPr="00976EE5" w:rsidRDefault="00F102CA" w:rsidP="00F102CA">
      <w:pPr>
        <w:jc w:val="both"/>
        <w:rPr>
          <w:rFonts w:ascii="Gill Sans MT" w:hAnsi="Gill Sans MT"/>
          <w:sz w:val="24"/>
        </w:rPr>
      </w:pPr>
    </w:p>
    <w:p w14:paraId="6DE3D498" w14:textId="77777777" w:rsidR="00F102CA" w:rsidRPr="00976EE5" w:rsidRDefault="00F102CA" w:rsidP="00F102CA">
      <w:pPr>
        <w:numPr>
          <w:ilvl w:val="0"/>
          <w:numId w:val="24"/>
        </w:numPr>
        <w:contextualSpacing/>
        <w:jc w:val="both"/>
        <w:rPr>
          <w:rFonts w:ascii="Gill Sans MT" w:hAnsi="Gill Sans MT"/>
          <w:b/>
          <w:sz w:val="24"/>
        </w:rPr>
      </w:pPr>
      <w:r w:rsidRPr="00976EE5">
        <w:rPr>
          <w:rFonts w:ascii="Gill Sans MT" w:hAnsi="Gill Sans MT"/>
          <w:b/>
          <w:sz w:val="24"/>
        </w:rPr>
        <w:t>Non-Waiver.</w:t>
      </w:r>
    </w:p>
    <w:p w14:paraId="585FADE7" w14:textId="77777777" w:rsidR="00F102CA" w:rsidRPr="00976EE5" w:rsidRDefault="00F102CA" w:rsidP="00F102CA">
      <w:pPr>
        <w:jc w:val="both"/>
        <w:rPr>
          <w:rFonts w:ascii="Gill Sans MT" w:hAnsi="Gill Sans MT"/>
          <w:sz w:val="24"/>
        </w:rPr>
      </w:pPr>
    </w:p>
    <w:p w14:paraId="699F49DD" w14:textId="77777777" w:rsidR="00F102CA" w:rsidRPr="00976EE5" w:rsidRDefault="00F102CA" w:rsidP="00F102CA">
      <w:pPr>
        <w:jc w:val="both"/>
        <w:rPr>
          <w:rFonts w:ascii="Gill Sans MT" w:hAnsi="Gill Sans MT"/>
          <w:sz w:val="24"/>
        </w:rPr>
      </w:pPr>
      <w:r w:rsidRPr="00976EE5">
        <w:rPr>
          <w:rFonts w:ascii="Gill Sans MT" w:hAnsi="Gill Sans MT"/>
          <w:sz w:val="24"/>
        </w:rPr>
        <w:t>Enforcement of the terms of this Conservation Restriction shall be at the discretion of Grantee.  Any election by the Grantee as to the manner and timing of its right to enforce this Conservation Restriction or otherwise exercise its rights hereunder shall not be deemed or construed to be a waiver of such rights.</w:t>
      </w:r>
    </w:p>
    <w:p w14:paraId="1EE1800C" w14:textId="77777777" w:rsidR="00F102CA" w:rsidRPr="00976EE5" w:rsidRDefault="00F102CA" w:rsidP="00F102CA">
      <w:pPr>
        <w:jc w:val="both"/>
        <w:rPr>
          <w:rFonts w:ascii="Gill Sans MT" w:hAnsi="Gill Sans MT"/>
          <w:sz w:val="24"/>
        </w:rPr>
      </w:pPr>
    </w:p>
    <w:p w14:paraId="4BFA2141" w14:textId="77777777" w:rsidR="00F102CA" w:rsidRPr="00976EE5" w:rsidRDefault="00F102CA" w:rsidP="00F102CA">
      <w:pPr>
        <w:numPr>
          <w:ilvl w:val="0"/>
          <w:numId w:val="24"/>
        </w:numPr>
        <w:contextualSpacing/>
        <w:jc w:val="both"/>
        <w:rPr>
          <w:rFonts w:ascii="Gill Sans MT" w:hAnsi="Gill Sans MT"/>
          <w:b/>
          <w:sz w:val="24"/>
        </w:rPr>
      </w:pPr>
      <w:r w:rsidRPr="00976EE5">
        <w:rPr>
          <w:rFonts w:ascii="Gill Sans MT" w:hAnsi="Gill Sans MT"/>
          <w:b/>
          <w:sz w:val="24"/>
        </w:rPr>
        <w:t>Disclaimer of Liability</w:t>
      </w:r>
    </w:p>
    <w:p w14:paraId="55DA8CBC" w14:textId="77777777" w:rsidR="00F102CA" w:rsidRPr="00976EE5" w:rsidRDefault="00F102CA" w:rsidP="00F102CA">
      <w:pPr>
        <w:jc w:val="both"/>
        <w:rPr>
          <w:rFonts w:ascii="Gill Sans MT" w:hAnsi="Gill Sans MT"/>
          <w:sz w:val="24"/>
        </w:rPr>
      </w:pPr>
    </w:p>
    <w:p w14:paraId="3C55E522" w14:textId="77777777" w:rsidR="00F102CA" w:rsidRPr="00976EE5" w:rsidRDefault="00F102CA" w:rsidP="00F102CA">
      <w:pPr>
        <w:jc w:val="both"/>
        <w:rPr>
          <w:rFonts w:ascii="Gill Sans MT" w:hAnsi="Gill Sans MT"/>
          <w:sz w:val="24"/>
        </w:rPr>
      </w:pPr>
      <w:r w:rsidRPr="00976EE5">
        <w:rPr>
          <w:rFonts w:ascii="Gill Sans MT" w:hAnsi="Gill Sans MT"/>
          <w:sz w:val="24"/>
        </w:rPr>
        <w:t xml:space="preserve">By acceptance of this conservation restriction, the Grantee does not undertake any liability or obligation relating to the condition of the Premises pertaining to compliance with and including, but not limited to, hazardous materials, zoning, environmental laws and regulations, or acts not caused by the Grantee or its agents. </w:t>
      </w:r>
    </w:p>
    <w:p w14:paraId="46442537" w14:textId="77777777" w:rsidR="00F102CA" w:rsidRPr="00976EE5" w:rsidRDefault="00F102CA" w:rsidP="00F102CA">
      <w:pPr>
        <w:jc w:val="both"/>
        <w:rPr>
          <w:rFonts w:ascii="Gill Sans MT" w:hAnsi="Gill Sans MT"/>
          <w:sz w:val="24"/>
        </w:rPr>
      </w:pPr>
    </w:p>
    <w:p w14:paraId="3F547CFB" w14:textId="77777777" w:rsidR="00F102CA" w:rsidRPr="00976EE5" w:rsidRDefault="00F102CA" w:rsidP="00F102CA">
      <w:pPr>
        <w:numPr>
          <w:ilvl w:val="0"/>
          <w:numId w:val="24"/>
        </w:numPr>
        <w:contextualSpacing/>
        <w:jc w:val="both"/>
        <w:rPr>
          <w:rFonts w:ascii="Gill Sans MT" w:hAnsi="Gill Sans MT"/>
          <w:b/>
          <w:sz w:val="24"/>
        </w:rPr>
      </w:pPr>
      <w:r w:rsidRPr="00976EE5">
        <w:rPr>
          <w:rFonts w:ascii="Gill Sans MT" w:hAnsi="Gill Sans MT"/>
          <w:b/>
          <w:sz w:val="24"/>
        </w:rPr>
        <w:t>Acts Beyond the Grantor’s Control</w:t>
      </w:r>
    </w:p>
    <w:p w14:paraId="274B8665" w14:textId="77777777" w:rsidR="00F102CA" w:rsidRPr="00976EE5" w:rsidRDefault="00F102CA" w:rsidP="00F102CA">
      <w:pPr>
        <w:jc w:val="both"/>
        <w:rPr>
          <w:rFonts w:ascii="Gill Sans MT" w:hAnsi="Gill Sans MT"/>
          <w:sz w:val="24"/>
        </w:rPr>
      </w:pPr>
    </w:p>
    <w:p w14:paraId="176FA909" w14:textId="77777777" w:rsidR="00F102CA" w:rsidRPr="00976EE5" w:rsidRDefault="00F102CA" w:rsidP="00F102CA">
      <w:pPr>
        <w:jc w:val="both"/>
        <w:rPr>
          <w:rFonts w:ascii="Gill Sans MT" w:hAnsi="Gill Sans MT"/>
          <w:sz w:val="24"/>
        </w:rPr>
      </w:pPr>
      <w:r w:rsidRPr="00976EE5">
        <w:rPr>
          <w:rFonts w:ascii="Gill Sans MT" w:hAnsi="Gill Sans MT"/>
          <w:sz w:val="24"/>
        </w:rPr>
        <w:t>Nothing contained in this Conservation Restriction shall be construed to entitle the Grantee to bring any actions against the Grantor for any injury to or change in the Premises resulting from causes beyond the Grantor’s control, including but not limited to fire, flood, storm and earth movement, or from any prudent action taken by the Grantor under emergency conditions to prevent, abate, or mitigate significant injury to the Premises resulting from such causes. In the event of any such occurrence, the Grantor and Grantee will cooperate in the restoration of the Premises, if desirable and feasible.</w:t>
      </w:r>
    </w:p>
    <w:p w14:paraId="31B477AA" w14:textId="77777777" w:rsidR="00F102CA" w:rsidRPr="00976EE5" w:rsidRDefault="00F102CA" w:rsidP="00F102CA">
      <w:pPr>
        <w:jc w:val="both"/>
        <w:rPr>
          <w:rFonts w:ascii="Gill Sans MT" w:hAnsi="Gill Sans MT"/>
          <w:sz w:val="24"/>
        </w:rPr>
      </w:pPr>
    </w:p>
    <w:p w14:paraId="735F93D7" w14:textId="77777777" w:rsidR="00F102CA" w:rsidRPr="00976EE5" w:rsidRDefault="00F102CA" w:rsidP="00F102CA">
      <w:pPr>
        <w:numPr>
          <w:ilvl w:val="0"/>
          <w:numId w:val="29"/>
        </w:numPr>
        <w:contextualSpacing/>
        <w:jc w:val="both"/>
        <w:rPr>
          <w:rFonts w:ascii="Gill Sans MT" w:hAnsi="Gill Sans MT"/>
          <w:b/>
          <w:sz w:val="24"/>
        </w:rPr>
      </w:pPr>
      <w:r w:rsidRPr="00976EE5">
        <w:rPr>
          <w:rFonts w:ascii="Gill Sans MT" w:hAnsi="Gill Sans MT"/>
          <w:b/>
          <w:sz w:val="24"/>
        </w:rPr>
        <w:t>ACCESS</w:t>
      </w:r>
    </w:p>
    <w:p w14:paraId="34B78C34" w14:textId="77777777" w:rsidR="00F102CA" w:rsidRPr="00976EE5" w:rsidRDefault="00F102CA" w:rsidP="00F102CA">
      <w:pPr>
        <w:jc w:val="both"/>
        <w:rPr>
          <w:rFonts w:ascii="Gill Sans MT" w:hAnsi="Gill Sans MT"/>
          <w:sz w:val="24"/>
        </w:rPr>
      </w:pPr>
    </w:p>
    <w:p w14:paraId="008A6C5A" w14:textId="77777777" w:rsidR="00F102CA" w:rsidRPr="00976EE5" w:rsidRDefault="00F102CA" w:rsidP="00F102CA">
      <w:pPr>
        <w:jc w:val="both"/>
        <w:rPr>
          <w:rFonts w:ascii="Gill Sans MT" w:hAnsi="Gill Sans MT"/>
          <w:sz w:val="24"/>
        </w:rPr>
      </w:pPr>
      <w:r w:rsidRPr="00976EE5">
        <w:rPr>
          <w:rFonts w:ascii="Gill Sans MT" w:hAnsi="Gill Sans MT"/>
          <w:sz w:val="24"/>
        </w:rPr>
        <w:t>The Grantor hereby grants to the Grantee, or its duly authorized agents or representatives, the right to enter the Premises upon reasonable notice and at reasonable times, for the purpose of inspecting the Premises to determine compliance with or to enforce this Conservation Restriction. The Grantor also grants to the Grantee, after notice of a violation and failure of the Grantor to cure said violation,</w:t>
      </w:r>
      <w:r w:rsidR="0026466E">
        <w:rPr>
          <w:rFonts w:ascii="Gill Sans MT" w:hAnsi="Gill Sans MT"/>
          <w:sz w:val="24"/>
        </w:rPr>
        <w:t xml:space="preserve"> </w:t>
      </w:r>
      <w:r w:rsidRPr="00976EE5">
        <w:rPr>
          <w:rFonts w:ascii="Gill Sans MT" w:hAnsi="Gill Sans MT"/>
          <w:sz w:val="24"/>
        </w:rPr>
        <w:t>the right to enter the Premises for the purpose of taking any and all actions with respect to the Premises as may be necessary or appropriate to remedy or abate any violation hereof, including but not limited to the right to perform a survey of boundary lines.</w:t>
      </w:r>
    </w:p>
    <w:p w14:paraId="596B7AC8" w14:textId="77777777" w:rsidR="00F102CA" w:rsidRPr="00976EE5" w:rsidRDefault="00F102CA" w:rsidP="00F102CA">
      <w:pPr>
        <w:jc w:val="both"/>
        <w:rPr>
          <w:rFonts w:ascii="Gill Sans MT" w:hAnsi="Gill Sans MT"/>
          <w:sz w:val="24"/>
        </w:rPr>
      </w:pPr>
    </w:p>
    <w:p w14:paraId="0B522C71" w14:textId="7E3CE4CB" w:rsidR="00F102CA" w:rsidRPr="00A46369" w:rsidRDefault="00F102CA" w:rsidP="00F102CA">
      <w:pPr>
        <w:rPr>
          <w:rFonts w:ascii="Gill Sans MT" w:hAnsi="Gill Sans MT"/>
          <w:sz w:val="24"/>
          <w:szCs w:val="24"/>
        </w:rPr>
      </w:pPr>
      <w:r w:rsidRPr="00A46369">
        <w:rPr>
          <w:rFonts w:ascii="Gill Sans MT" w:hAnsi="Gill Sans MT"/>
          <w:sz w:val="24"/>
          <w:szCs w:val="24"/>
        </w:rPr>
        <w:t xml:space="preserve">The Restriction hereby conveyed </w:t>
      </w:r>
      <w:r w:rsidR="00B2494C">
        <w:rPr>
          <w:rFonts w:ascii="Gill Sans MT" w:hAnsi="Gill Sans MT"/>
          <w:sz w:val="24"/>
          <w:szCs w:val="24"/>
        </w:rPr>
        <w:t xml:space="preserve">shall </w:t>
      </w:r>
      <w:r w:rsidRPr="00A46369">
        <w:rPr>
          <w:rFonts w:ascii="Gill Sans MT" w:hAnsi="Gill Sans MT"/>
          <w:sz w:val="24"/>
          <w:szCs w:val="24"/>
        </w:rPr>
        <w:t xml:space="preserve">include </w:t>
      </w:r>
      <w:r w:rsidR="0026466E">
        <w:rPr>
          <w:rFonts w:ascii="Gill Sans MT" w:hAnsi="Gill Sans MT"/>
          <w:sz w:val="24"/>
          <w:szCs w:val="24"/>
        </w:rPr>
        <w:t>Grantor’s</w:t>
      </w:r>
      <w:r w:rsidR="0026466E" w:rsidRPr="00A46369">
        <w:rPr>
          <w:rFonts w:ascii="Gill Sans MT" w:hAnsi="Gill Sans MT"/>
          <w:sz w:val="24"/>
          <w:szCs w:val="24"/>
        </w:rPr>
        <w:t xml:space="preserve"> </w:t>
      </w:r>
      <w:r w:rsidRPr="00A46369">
        <w:rPr>
          <w:rFonts w:ascii="Gill Sans MT" w:hAnsi="Gill Sans MT"/>
          <w:sz w:val="24"/>
          <w:szCs w:val="24"/>
        </w:rPr>
        <w:t>affirmative obligation to</w:t>
      </w:r>
      <w:r w:rsidR="0026466E">
        <w:rPr>
          <w:rFonts w:ascii="Gill Sans MT" w:hAnsi="Gill Sans MT"/>
          <w:sz w:val="24"/>
          <w:szCs w:val="24"/>
        </w:rPr>
        <w:t xml:space="preserve"> </w:t>
      </w:r>
      <w:r w:rsidRPr="00A46369">
        <w:rPr>
          <w:rFonts w:ascii="Gill Sans MT" w:hAnsi="Gill Sans MT"/>
          <w:sz w:val="24"/>
          <w:szCs w:val="24"/>
        </w:rPr>
        <w:t xml:space="preserve">provide reasonable public access to the Premises </w:t>
      </w:r>
      <w:r w:rsidR="00151F06">
        <w:rPr>
          <w:rFonts w:ascii="Gill Sans MT" w:hAnsi="Gill Sans MT"/>
          <w:sz w:val="24"/>
          <w:szCs w:val="24"/>
        </w:rPr>
        <w:t xml:space="preserve">and use thereof </w:t>
      </w:r>
      <w:r w:rsidR="00057D2D">
        <w:rPr>
          <w:rFonts w:ascii="Gill Sans MT" w:hAnsi="Gill Sans MT"/>
          <w:sz w:val="24"/>
          <w:szCs w:val="24"/>
        </w:rPr>
        <w:t xml:space="preserve">by the general public in manners consistent with the purposes allowed by Section II(B), above, and subject to rules established by </w:t>
      </w:r>
      <w:r w:rsidR="00057D2D">
        <w:rPr>
          <w:rFonts w:ascii="Gill Sans MT" w:hAnsi="Gill Sans MT"/>
          <w:sz w:val="24"/>
          <w:szCs w:val="24"/>
        </w:rPr>
        <w:lastRenderedPageBreak/>
        <w:t>Grantor as manager of said community park</w:t>
      </w:r>
      <w:r w:rsidRPr="00A46369">
        <w:rPr>
          <w:rFonts w:ascii="Gill Sans MT" w:hAnsi="Gill Sans MT"/>
          <w:sz w:val="24"/>
          <w:szCs w:val="24"/>
        </w:rPr>
        <w:t>, without charge by Grantor</w:t>
      </w:r>
      <w:r w:rsidR="00201F27">
        <w:rPr>
          <w:rFonts w:ascii="Gill Sans MT" w:hAnsi="Gill Sans MT"/>
          <w:sz w:val="24"/>
          <w:szCs w:val="24"/>
        </w:rPr>
        <w:t xml:space="preserve"> except for special programs offered by the Grantor</w:t>
      </w:r>
      <w:r w:rsidR="00057D2D">
        <w:rPr>
          <w:rFonts w:ascii="Gill Sans MT" w:hAnsi="Gill Sans MT"/>
          <w:sz w:val="24"/>
          <w:szCs w:val="24"/>
        </w:rPr>
        <w:t xml:space="preserve"> or with Grantor’s permission</w:t>
      </w:r>
      <w:r w:rsidRPr="00A46369">
        <w:rPr>
          <w:rFonts w:ascii="Gill Sans MT" w:hAnsi="Gill Sans MT"/>
          <w:sz w:val="24"/>
          <w:szCs w:val="24"/>
        </w:rPr>
        <w:t xml:space="preserve">. </w:t>
      </w:r>
      <w:r w:rsidR="00722F29">
        <w:rPr>
          <w:rFonts w:ascii="Gill Sans MT" w:hAnsi="Gill Sans MT"/>
          <w:sz w:val="24"/>
          <w:szCs w:val="24"/>
        </w:rPr>
        <w:t xml:space="preserve">Grantor further </w:t>
      </w:r>
      <w:r w:rsidR="004875C2">
        <w:rPr>
          <w:rFonts w:ascii="Gill Sans MT" w:hAnsi="Gill Sans MT"/>
          <w:sz w:val="24"/>
          <w:szCs w:val="24"/>
        </w:rPr>
        <w:t xml:space="preserve">agrees to maintain the fields visible from Adamsville Road in an open condition by mowing them at least once per calendar year. If Grantor fails to do so, Grantee shall have the right to enter the Premises and to mow said fields. </w:t>
      </w:r>
    </w:p>
    <w:p w14:paraId="6A7FAB90" w14:textId="77777777" w:rsidR="00F102CA" w:rsidRPr="00976EE5" w:rsidRDefault="00F102CA" w:rsidP="00F102CA">
      <w:pPr>
        <w:jc w:val="both"/>
        <w:rPr>
          <w:rFonts w:ascii="Gill Sans MT" w:hAnsi="Gill Sans MT"/>
          <w:sz w:val="24"/>
        </w:rPr>
      </w:pPr>
    </w:p>
    <w:p w14:paraId="3EE59C36" w14:textId="77777777" w:rsidR="00F102CA" w:rsidRPr="00976EE5" w:rsidRDefault="00F102CA" w:rsidP="00F102CA">
      <w:pPr>
        <w:numPr>
          <w:ilvl w:val="0"/>
          <w:numId w:val="29"/>
        </w:numPr>
        <w:contextualSpacing/>
        <w:jc w:val="both"/>
        <w:rPr>
          <w:rFonts w:ascii="Gill Sans MT" w:hAnsi="Gill Sans MT"/>
          <w:b/>
          <w:sz w:val="24"/>
        </w:rPr>
      </w:pPr>
      <w:r w:rsidRPr="00976EE5">
        <w:rPr>
          <w:rFonts w:ascii="Gill Sans MT" w:hAnsi="Gill Sans MT"/>
          <w:b/>
          <w:sz w:val="24"/>
        </w:rPr>
        <w:t>EXTINGUISHMENT</w:t>
      </w:r>
    </w:p>
    <w:p w14:paraId="09A6A8D9" w14:textId="77777777" w:rsidR="00F102CA" w:rsidRPr="00976EE5" w:rsidRDefault="00F102CA" w:rsidP="00F102CA">
      <w:pPr>
        <w:jc w:val="both"/>
        <w:rPr>
          <w:rFonts w:ascii="Gill Sans MT" w:hAnsi="Gill Sans MT"/>
          <w:sz w:val="24"/>
        </w:rPr>
      </w:pPr>
    </w:p>
    <w:p w14:paraId="59A84F84" w14:textId="77777777" w:rsidR="00F102CA" w:rsidRPr="00976EE5" w:rsidRDefault="009C4E2A" w:rsidP="00F102CA">
      <w:pPr>
        <w:numPr>
          <w:ilvl w:val="0"/>
          <w:numId w:val="25"/>
        </w:numPr>
        <w:ind w:left="90" w:firstLine="0"/>
        <w:contextualSpacing/>
        <w:jc w:val="both"/>
        <w:rPr>
          <w:rFonts w:ascii="Gill Sans MT" w:hAnsi="Gill Sans MT"/>
          <w:sz w:val="24"/>
        </w:rPr>
      </w:pPr>
      <w:r>
        <w:rPr>
          <w:rFonts w:ascii="Gill Sans MT" w:hAnsi="Gill Sans MT"/>
          <w:sz w:val="24"/>
          <w:u w:val="single"/>
        </w:rPr>
        <w:t xml:space="preserve">Termination. </w:t>
      </w:r>
      <w:r w:rsidR="00F102CA" w:rsidRPr="00976EE5">
        <w:rPr>
          <w:rFonts w:ascii="Gill Sans MT" w:hAnsi="Gill Sans MT"/>
          <w:sz w:val="24"/>
        </w:rPr>
        <w:t xml:space="preserve">If circumstances arise in the future such as render the purpose of this CR impossible to accomplish, this restriction can only be terminated or extinguished, whether in whole or in part, by a court of competent jurisdiction under applicable law after review and approval by the Massachusetts Secretary of Energy and Environmental Affairs.  If any change in conditions ever gives rise to extinguishment or other release of the CR under applicable law, then Grantee, on a subsequent sale, exchange, or involuntary conversion of the Premises, shall be entitled to a portion of the proceeds </w:t>
      </w:r>
      <w:r>
        <w:rPr>
          <w:rFonts w:ascii="Gill Sans MT" w:hAnsi="Gill Sans MT"/>
          <w:sz w:val="24"/>
        </w:rPr>
        <w:t xml:space="preserve">of such subsequent disposition </w:t>
      </w:r>
      <w:r w:rsidR="00F102CA" w:rsidRPr="00976EE5">
        <w:rPr>
          <w:rFonts w:ascii="Gill Sans MT" w:hAnsi="Gill Sans MT"/>
          <w:sz w:val="24"/>
        </w:rPr>
        <w:t xml:space="preserve">in accordance with paragraph B below, subject, however, to any applicable law which expressly provides for a different disposition of the proceeds </w:t>
      </w:r>
      <w:r w:rsidR="00F102CA" w:rsidRPr="00976EE5">
        <w:rPr>
          <w:rFonts w:ascii="Gill Sans MT" w:hAnsi="Gill Sans MT"/>
          <w:spacing w:val="-4"/>
          <w:sz w:val="24"/>
        </w:rPr>
        <w:t>and after complying with the terms of any gift, grant, or funding requirements</w:t>
      </w:r>
      <w:r w:rsidR="00F102CA" w:rsidRPr="00976EE5">
        <w:rPr>
          <w:rFonts w:ascii="Gill Sans MT" w:hAnsi="Gill Sans MT"/>
          <w:sz w:val="24"/>
        </w:rPr>
        <w:t>.  Grantee shall use its share of the proceeds in a manner consistent with the conservation purpose</w:t>
      </w:r>
      <w:r w:rsidR="00A72A4B">
        <w:rPr>
          <w:rFonts w:ascii="Gill Sans MT" w:hAnsi="Gill Sans MT"/>
          <w:sz w:val="24"/>
        </w:rPr>
        <w:t>s</w:t>
      </w:r>
      <w:r w:rsidR="00F102CA" w:rsidRPr="00976EE5">
        <w:rPr>
          <w:rFonts w:ascii="Gill Sans MT" w:hAnsi="Gill Sans MT"/>
          <w:sz w:val="24"/>
        </w:rPr>
        <w:t xml:space="preserve"> set forth herein. </w:t>
      </w:r>
    </w:p>
    <w:p w14:paraId="28FF6E1F" w14:textId="77777777" w:rsidR="00F102CA" w:rsidRPr="00976EE5" w:rsidRDefault="00F102CA" w:rsidP="00F102CA">
      <w:pPr>
        <w:ind w:left="90"/>
        <w:jc w:val="both"/>
        <w:rPr>
          <w:rFonts w:ascii="Gill Sans MT" w:hAnsi="Gill Sans MT"/>
          <w:sz w:val="24"/>
        </w:rPr>
      </w:pPr>
    </w:p>
    <w:p w14:paraId="6A3055B4" w14:textId="77777777" w:rsidR="00F102CA" w:rsidRPr="00976EE5" w:rsidRDefault="00F102CA" w:rsidP="00F102CA">
      <w:pPr>
        <w:numPr>
          <w:ilvl w:val="0"/>
          <w:numId w:val="25"/>
        </w:numPr>
        <w:ind w:left="90" w:firstLine="0"/>
        <w:contextualSpacing/>
        <w:jc w:val="both"/>
        <w:rPr>
          <w:rFonts w:ascii="Gill Sans MT" w:hAnsi="Gill Sans MT"/>
          <w:sz w:val="24"/>
        </w:rPr>
      </w:pPr>
      <w:r w:rsidRPr="00976EE5">
        <w:rPr>
          <w:rFonts w:ascii="Gill Sans MT" w:hAnsi="Gill Sans MT"/>
          <w:sz w:val="24"/>
          <w:u w:val="single"/>
        </w:rPr>
        <w:t>Proceeds</w:t>
      </w:r>
      <w:r w:rsidRPr="00976EE5">
        <w:rPr>
          <w:rFonts w:ascii="Gill Sans MT" w:hAnsi="Gill Sans MT"/>
          <w:sz w:val="24"/>
        </w:rPr>
        <w:t xml:space="preserve">.  Grantor and Grantee agree that the </w:t>
      </w:r>
      <w:r>
        <w:rPr>
          <w:rFonts w:ascii="Gill Sans MT" w:hAnsi="Gill Sans MT"/>
          <w:sz w:val="24"/>
        </w:rPr>
        <w:t>bargain sale</w:t>
      </w:r>
      <w:r w:rsidRPr="00976EE5">
        <w:rPr>
          <w:rFonts w:ascii="Gill Sans MT" w:hAnsi="Gill Sans MT"/>
          <w:sz w:val="24"/>
        </w:rPr>
        <w:t xml:space="preserve"> of this Conservation Restriction gives rise to a real property right, immediately vested in the Grantee, with a fair market value that is at least equal to the proportionate value that this Conservation Restriction</w:t>
      </w:r>
      <w:r>
        <w:rPr>
          <w:rFonts w:ascii="Gill Sans MT" w:hAnsi="Gill Sans MT"/>
          <w:sz w:val="24"/>
        </w:rPr>
        <w:t xml:space="preserve"> </w:t>
      </w:r>
      <w:r w:rsidRPr="00976EE5">
        <w:rPr>
          <w:rFonts w:ascii="Gill Sans MT" w:hAnsi="Gill Sans MT"/>
          <w:sz w:val="24"/>
        </w:rPr>
        <w:t>bears to the value of the unrestricted property</w:t>
      </w:r>
      <w:r>
        <w:rPr>
          <w:rFonts w:ascii="Gill Sans MT" w:hAnsi="Gill Sans MT"/>
          <w:sz w:val="24"/>
        </w:rPr>
        <w:t xml:space="preserve">, </w:t>
      </w:r>
      <w:r w:rsidR="009C4E2A">
        <w:rPr>
          <w:rFonts w:ascii="Gill Sans MT" w:hAnsi="Gill Sans MT"/>
          <w:sz w:val="24"/>
        </w:rPr>
        <w:t xml:space="preserve">said proportionate value having been </w:t>
      </w:r>
      <w:r w:rsidRPr="00976EE5">
        <w:rPr>
          <w:rFonts w:ascii="Gill Sans MT" w:hAnsi="Gill Sans MT"/>
          <w:sz w:val="24"/>
        </w:rPr>
        <w:t>determined at the t</w:t>
      </w:r>
      <w:r>
        <w:rPr>
          <w:rFonts w:ascii="Gill Sans MT" w:hAnsi="Gill Sans MT"/>
          <w:sz w:val="24"/>
        </w:rPr>
        <w:t xml:space="preserve">ime of </w:t>
      </w:r>
      <w:r w:rsidR="009C4E2A">
        <w:rPr>
          <w:rFonts w:ascii="Gill Sans MT" w:hAnsi="Gill Sans MT"/>
          <w:sz w:val="24"/>
        </w:rPr>
        <w:t xml:space="preserve">such </w:t>
      </w:r>
      <w:r w:rsidR="00A7483F">
        <w:rPr>
          <w:rFonts w:ascii="Gill Sans MT" w:hAnsi="Gill Sans MT"/>
          <w:sz w:val="24"/>
        </w:rPr>
        <w:t>sale to be 90</w:t>
      </w:r>
      <w:r>
        <w:rPr>
          <w:rFonts w:ascii="Gill Sans MT" w:hAnsi="Gill Sans MT"/>
          <w:sz w:val="24"/>
        </w:rPr>
        <w:t>%</w:t>
      </w:r>
      <w:r w:rsidRPr="00976EE5">
        <w:rPr>
          <w:rFonts w:ascii="Gill Sans MT" w:hAnsi="Gill Sans MT"/>
          <w:sz w:val="24"/>
        </w:rPr>
        <w:t xml:space="preserve">.  Such proportionate value of the Grantee’s property right shall remain constant.  Any proceeds will be distributed only after complying with the terms of any gift, grant, or other funding </w:t>
      </w:r>
      <w:r>
        <w:rPr>
          <w:rFonts w:ascii="Gill Sans MT" w:hAnsi="Gill Sans MT"/>
          <w:sz w:val="24"/>
        </w:rPr>
        <w:t>requirements, including those of the Massachusetts LAND Grant Program and the Community Preservation Act.</w:t>
      </w:r>
    </w:p>
    <w:p w14:paraId="5B54CE4E" w14:textId="77777777" w:rsidR="00F102CA" w:rsidRPr="00976EE5" w:rsidRDefault="00F102CA" w:rsidP="00F102CA">
      <w:pPr>
        <w:rPr>
          <w:rFonts w:ascii="Gill Sans MT" w:hAnsi="Gill Sans MT"/>
          <w:sz w:val="24"/>
        </w:rPr>
      </w:pPr>
    </w:p>
    <w:p w14:paraId="5F7B6019" w14:textId="77777777" w:rsidR="00F102CA" w:rsidRPr="00976EE5" w:rsidRDefault="00F102CA" w:rsidP="00F102CA">
      <w:pPr>
        <w:numPr>
          <w:ilvl w:val="0"/>
          <w:numId w:val="25"/>
        </w:numPr>
        <w:ind w:left="90" w:firstLine="0"/>
        <w:contextualSpacing/>
        <w:jc w:val="both"/>
        <w:rPr>
          <w:rFonts w:ascii="Gill Sans MT" w:hAnsi="Gill Sans MT"/>
          <w:sz w:val="24"/>
          <w:u w:val="single"/>
        </w:rPr>
      </w:pPr>
      <w:r w:rsidRPr="00976EE5">
        <w:rPr>
          <w:rFonts w:ascii="Gill Sans MT" w:hAnsi="Gill Sans MT"/>
          <w:sz w:val="24"/>
          <w:u w:val="single"/>
        </w:rPr>
        <w:t>Grantor/Grantee Cooperation Regarding Public Action</w:t>
      </w:r>
      <w:r w:rsidRPr="00976EE5">
        <w:rPr>
          <w:rFonts w:ascii="Gill Sans MT" w:hAnsi="Gill Sans MT"/>
          <w:sz w:val="24"/>
        </w:rPr>
        <w:t>.  Whenever all or any part of the Premises or any interest therein is taken by public authority under power of eminent domain or other act of public authority, then the Grantor and the Grantee shall cooperate in recovering the full value of all direct and consequential damages resulting from such action.  All related expenses incurred by the Grantor and the Grantee shall first be paid out of any recovered proceeds, and the remaining proceeds shall be distributed between the Grantor and Grantee in accordance with paragraph V. B – above, after complying with the terms of any law, gift, grant, or funding requirements.  The Grantee shall use its share of the proceeds like a continuing trust in a manner consistent with the conservation purposes of this grant.</w:t>
      </w:r>
    </w:p>
    <w:p w14:paraId="1B229027" w14:textId="77777777" w:rsidR="00F102CA" w:rsidRPr="00976EE5" w:rsidRDefault="00F102CA" w:rsidP="00F102CA">
      <w:pPr>
        <w:jc w:val="both"/>
        <w:rPr>
          <w:rFonts w:ascii="Gill Sans MT" w:hAnsi="Gill Sans MT"/>
          <w:sz w:val="24"/>
        </w:rPr>
      </w:pPr>
    </w:p>
    <w:p w14:paraId="1800DF51" w14:textId="77777777" w:rsidR="00F102CA" w:rsidRPr="00976EE5" w:rsidRDefault="00F102CA" w:rsidP="00F102CA">
      <w:pPr>
        <w:numPr>
          <w:ilvl w:val="0"/>
          <w:numId w:val="29"/>
        </w:numPr>
        <w:contextualSpacing/>
        <w:jc w:val="both"/>
        <w:rPr>
          <w:rFonts w:ascii="Gill Sans MT" w:hAnsi="Gill Sans MT"/>
          <w:b/>
          <w:sz w:val="24"/>
        </w:rPr>
      </w:pPr>
      <w:r w:rsidRPr="00976EE5">
        <w:rPr>
          <w:rFonts w:ascii="Gill Sans MT" w:hAnsi="Gill Sans MT"/>
          <w:b/>
          <w:sz w:val="24"/>
        </w:rPr>
        <w:t>ASSIGNABILITY</w:t>
      </w:r>
    </w:p>
    <w:p w14:paraId="7483F446" w14:textId="77777777" w:rsidR="00F102CA" w:rsidRPr="00976EE5" w:rsidRDefault="00F102CA" w:rsidP="00F102CA">
      <w:pPr>
        <w:jc w:val="both"/>
        <w:rPr>
          <w:rFonts w:ascii="Gill Sans MT" w:hAnsi="Gill Sans MT"/>
          <w:sz w:val="24"/>
        </w:rPr>
      </w:pPr>
    </w:p>
    <w:p w14:paraId="053F1712" w14:textId="77777777" w:rsidR="00F102CA" w:rsidRPr="00976EE5" w:rsidRDefault="00F102CA" w:rsidP="00F102CA">
      <w:pPr>
        <w:numPr>
          <w:ilvl w:val="0"/>
          <w:numId w:val="26"/>
        </w:numPr>
        <w:ind w:left="0" w:firstLine="0"/>
        <w:contextualSpacing/>
        <w:jc w:val="both"/>
        <w:rPr>
          <w:rFonts w:ascii="Gill Sans MT" w:hAnsi="Gill Sans MT"/>
          <w:sz w:val="24"/>
          <w:u w:val="single"/>
        </w:rPr>
      </w:pPr>
      <w:r w:rsidRPr="00976EE5">
        <w:rPr>
          <w:rFonts w:ascii="Gill Sans MT" w:hAnsi="Gill Sans MT"/>
          <w:sz w:val="24"/>
          <w:u w:val="single"/>
        </w:rPr>
        <w:t xml:space="preserve">Running of the Burden.  </w:t>
      </w:r>
      <w:r w:rsidRPr="00976EE5">
        <w:rPr>
          <w:rFonts w:ascii="Gill Sans MT" w:hAnsi="Gill Sans MT"/>
          <w:sz w:val="24"/>
        </w:rPr>
        <w:t xml:space="preserve">The burdens of this Conservation Restriction shall run with the Premises in </w:t>
      </w:r>
      <w:proofErr w:type="gramStart"/>
      <w:r w:rsidRPr="00976EE5">
        <w:rPr>
          <w:rFonts w:ascii="Gill Sans MT" w:hAnsi="Gill Sans MT"/>
          <w:sz w:val="24"/>
        </w:rPr>
        <w:t>perpetuity, and</w:t>
      </w:r>
      <w:proofErr w:type="gramEnd"/>
      <w:r w:rsidRPr="00976EE5">
        <w:rPr>
          <w:rFonts w:ascii="Gill Sans MT" w:hAnsi="Gill Sans MT"/>
          <w:sz w:val="24"/>
        </w:rPr>
        <w:t xml:space="preserve"> shall be enforceable against the Grantor and the successors and assigns of the Grantor holding any interest in the Premises.</w:t>
      </w:r>
    </w:p>
    <w:p w14:paraId="6064C7E8" w14:textId="77777777" w:rsidR="00F102CA" w:rsidRPr="00976EE5" w:rsidRDefault="00F102CA" w:rsidP="00F102CA">
      <w:pPr>
        <w:jc w:val="both"/>
        <w:rPr>
          <w:rFonts w:ascii="Gill Sans MT" w:hAnsi="Gill Sans MT"/>
          <w:sz w:val="24"/>
        </w:rPr>
      </w:pPr>
    </w:p>
    <w:p w14:paraId="1555FC3B" w14:textId="77777777" w:rsidR="00F102CA" w:rsidRPr="00976EE5" w:rsidRDefault="00F102CA" w:rsidP="00F102CA">
      <w:pPr>
        <w:numPr>
          <w:ilvl w:val="0"/>
          <w:numId w:val="26"/>
        </w:numPr>
        <w:ind w:left="0" w:firstLine="0"/>
        <w:contextualSpacing/>
        <w:jc w:val="both"/>
        <w:rPr>
          <w:rFonts w:ascii="Gill Sans MT" w:hAnsi="Gill Sans MT"/>
          <w:sz w:val="24"/>
          <w:u w:val="single"/>
        </w:rPr>
      </w:pPr>
      <w:r w:rsidRPr="00976EE5">
        <w:rPr>
          <w:rFonts w:ascii="Gill Sans MT" w:hAnsi="Gill Sans MT"/>
          <w:sz w:val="24"/>
          <w:u w:val="single"/>
        </w:rPr>
        <w:lastRenderedPageBreak/>
        <w:t>Execution of Instruments</w:t>
      </w:r>
      <w:r w:rsidRPr="00976EE5">
        <w:rPr>
          <w:rFonts w:ascii="Gill Sans MT" w:hAnsi="Gill Sans MT"/>
          <w:sz w:val="24"/>
        </w:rPr>
        <w:t xml:space="preserve">.  The Grantee is authorized to record or file any notices or instruments appropriate to assuring the perpetual enforceability of this Conservation Restriction; the Grantor, on behalf of </w:t>
      </w:r>
      <w:r w:rsidR="009C4E2A">
        <w:rPr>
          <w:rFonts w:ascii="Gill Sans MT" w:hAnsi="Gill Sans MT"/>
          <w:sz w:val="24"/>
        </w:rPr>
        <w:t>it</w:t>
      </w:r>
      <w:r w:rsidRPr="00976EE5">
        <w:rPr>
          <w:rFonts w:ascii="Gill Sans MT" w:hAnsi="Gill Sans MT"/>
          <w:sz w:val="24"/>
        </w:rPr>
        <w:t xml:space="preserve">self and </w:t>
      </w:r>
      <w:r w:rsidR="009C4E2A">
        <w:rPr>
          <w:rFonts w:ascii="Gill Sans MT" w:hAnsi="Gill Sans MT"/>
          <w:sz w:val="24"/>
        </w:rPr>
        <w:t>its</w:t>
      </w:r>
      <w:r w:rsidR="009C4E2A" w:rsidRPr="00976EE5">
        <w:rPr>
          <w:rFonts w:ascii="Gill Sans MT" w:hAnsi="Gill Sans MT"/>
          <w:sz w:val="24"/>
        </w:rPr>
        <w:t xml:space="preserve"> </w:t>
      </w:r>
      <w:r w:rsidRPr="00976EE5">
        <w:rPr>
          <w:rFonts w:ascii="Gill Sans MT" w:hAnsi="Gill Sans MT"/>
          <w:sz w:val="24"/>
        </w:rPr>
        <w:t xml:space="preserve">successors and assigns, appoint the Grantee </w:t>
      </w:r>
      <w:r w:rsidR="009C4E2A">
        <w:rPr>
          <w:rFonts w:ascii="Gill Sans MT" w:hAnsi="Gill Sans MT"/>
          <w:sz w:val="24"/>
        </w:rPr>
        <w:t>as its</w:t>
      </w:r>
      <w:r w:rsidR="009C4E2A" w:rsidRPr="00976EE5">
        <w:rPr>
          <w:rFonts w:ascii="Gill Sans MT" w:hAnsi="Gill Sans MT"/>
          <w:sz w:val="24"/>
        </w:rPr>
        <w:t xml:space="preserve"> </w:t>
      </w:r>
      <w:r w:rsidRPr="00976EE5">
        <w:rPr>
          <w:rFonts w:ascii="Gill Sans MT" w:hAnsi="Gill Sans MT"/>
          <w:sz w:val="24"/>
        </w:rPr>
        <w:t xml:space="preserve">attorney-in-fact to execute, acknowledge and deliver any such instruments on </w:t>
      </w:r>
      <w:r w:rsidR="009C4E2A">
        <w:rPr>
          <w:rFonts w:ascii="Gill Sans MT" w:hAnsi="Gill Sans MT"/>
          <w:sz w:val="24"/>
        </w:rPr>
        <w:t>its</w:t>
      </w:r>
      <w:r w:rsidR="009C4E2A" w:rsidRPr="00976EE5">
        <w:rPr>
          <w:rFonts w:ascii="Gill Sans MT" w:hAnsi="Gill Sans MT"/>
          <w:sz w:val="24"/>
        </w:rPr>
        <w:t xml:space="preserve"> </w:t>
      </w:r>
      <w:r w:rsidRPr="00976EE5">
        <w:rPr>
          <w:rFonts w:ascii="Gill Sans MT" w:hAnsi="Gill Sans MT"/>
          <w:sz w:val="24"/>
        </w:rPr>
        <w:t xml:space="preserve">behalf.  Without limiting the foregoing, the Grantor and </w:t>
      </w:r>
      <w:r w:rsidR="009C4E2A">
        <w:rPr>
          <w:rFonts w:ascii="Gill Sans MT" w:hAnsi="Gill Sans MT"/>
          <w:sz w:val="24"/>
        </w:rPr>
        <w:t>its</w:t>
      </w:r>
      <w:r w:rsidR="009C4E2A" w:rsidRPr="00976EE5">
        <w:rPr>
          <w:rFonts w:ascii="Gill Sans MT" w:hAnsi="Gill Sans MT"/>
          <w:sz w:val="24"/>
        </w:rPr>
        <w:t xml:space="preserve"> </w:t>
      </w:r>
      <w:r w:rsidRPr="00976EE5">
        <w:rPr>
          <w:rFonts w:ascii="Gill Sans MT" w:hAnsi="Gill Sans MT"/>
          <w:sz w:val="24"/>
        </w:rPr>
        <w:t>successors and assigns agree themselves to execute any such instruments upon request.</w:t>
      </w:r>
    </w:p>
    <w:p w14:paraId="1EBA1AF5" w14:textId="77777777" w:rsidR="00F102CA" w:rsidRPr="00976EE5" w:rsidRDefault="00F102CA" w:rsidP="00F102CA">
      <w:pPr>
        <w:jc w:val="both"/>
        <w:rPr>
          <w:rFonts w:ascii="Gill Sans MT" w:hAnsi="Gill Sans MT"/>
          <w:sz w:val="24"/>
        </w:rPr>
      </w:pPr>
    </w:p>
    <w:p w14:paraId="64A8F355" w14:textId="77777777" w:rsidR="00F102CA" w:rsidRPr="00976EE5" w:rsidRDefault="00F102CA" w:rsidP="00F102CA">
      <w:pPr>
        <w:numPr>
          <w:ilvl w:val="0"/>
          <w:numId w:val="26"/>
        </w:numPr>
        <w:ind w:left="0" w:firstLine="0"/>
        <w:contextualSpacing/>
        <w:jc w:val="both"/>
        <w:rPr>
          <w:rFonts w:ascii="Gill Sans MT" w:hAnsi="Gill Sans MT"/>
          <w:sz w:val="24"/>
          <w:u w:val="single"/>
        </w:rPr>
      </w:pPr>
      <w:r w:rsidRPr="00976EE5">
        <w:rPr>
          <w:rFonts w:ascii="Gill Sans MT" w:hAnsi="Gill Sans MT"/>
          <w:sz w:val="24"/>
          <w:u w:val="single"/>
        </w:rPr>
        <w:t>Running of the Benefit</w:t>
      </w:r>
      <w:r w:rsidRPr="00976EE5">
        <w:rPr>
          <w:rFonts w:ascii="Gill Sans MT" w:hAnsi="Gill Sans MT"/>
          <w:sz w:val="24"/>
        </w:rPr>
        <w:t>.  The benefits of this Conservation Restriction shall run to the Grantee, shall be in gross and shall not be assignable by the Grantee, except in the following instances:</w:t>
      </w:r>
    </w:p>
    <w:p w14:paraId="408BE4E9" w14:textId="77777777" w:rsidR="00F102CA" w:rsidRPr="00976EE5" w:rsidRDefault="00F102CA" w:rsidP="00F102CA">
      <w:pPr>
        <w:jc w:val="both"/>
        <w:rPr>
          <w:rFonts w:ascii="Gill Sans MT" w:hAnsi="Gill Sans MT"/>
          <w:sz w:val="24"/>
        </w:rPr>
      </w:pPr>
    </w:p>
    <w:p w14:paraId="51D9A119" w14:textId="77777777" w:rsidR="00F102CA" w:rsidRDefault="00F102CA" w:rsidP="00F102CA">
      <w:pPr>
        <w:jc w:val="both"/>
        <w:rPr>
          <w:rFonts w:ascii="Gill Sans MT" w:hAnsi="Gill Sans MT"/>
          <w:sz w:val="24"/>
        </w:rPr>
      </w:pPr>
      <w:r w:rsidRPr="00976EE5">
        <w:rPr>
          <w:rFonts w:ascii="Gill Sans MT" w:hAnsi="Gill Sans MT"/>
          <w:sz w:val="24"/>
        </w:rPr>
        <w:t xml:space="preserve">As a condition of any assignment, the Grantee shall require that the purpose of this Conservation Restriction continues to be carried out; that the Assignee is not an owner of the fee in the Property, and the Assignee, at the time of the assignment, qualifies under Section 170(h) of the Internal Revenue Code of 1986, as amended, and applicable regulations thereunder, and is a </w:t>
      </w:r>
      <w:proofErr w:type="spellStart"/>
      <w:r w:rsidRPr="00976EE5">
        <w:rPr>
          <w:rFonts w:ascii="Gill Sans MT" w:hAnsi="Gill Sans MT"/>
          <w:sz w:val="24"/>
        </w:rPr>
        <w:t>donee</w:t>
      </w:r>
      <w:proofErr w:type="spellEnd"/>
      <w:r w:rsidRPr="00976EE5">
        <w:rPr>
          <w:rFonts w:ascii="Gill Sans MT" w:hAnsi="Gill Sans MT"/>
          <w:sz w:val="24"/>
        </w:rPr>
        <w:t xml:space="preserve"> eligible to receive this Conservation Restriction under Section 32 of Chapter 184 of the General Laws of Massachusetts. Any assignment will comply with article 97 of the Amendments to the Constitution of the Commonwealth of Massachusetts, if applicable.</w:t>
      </w:r>
    </w:p>
    <w:p w14:paraId="25062FD9" w14:textId="77777777" w:rsidR="00A72A4B" w:rsidRDefault="00A72A4B" w:rsidP="00F102CA">
      <w:pPr>
        <w:jc w:val="both"/>
        <w:rPr>
          <w:rFonts w:ascii="Gill Sans MT" w:hAnsi="Gill Sans MT"/>
          <w:sz w:val="24"/>
        </w:rPr>
      </w:pPr>
    </w:p>
    <w:p w14:paraId="796663A8" w14:textId="77777777" w:rsidR="00A72A4B" w:rsidRDefault="00A72A4B" w:rsidP="00A72A4B">
      <w:pPr>
        <w:ind w:firstLine="720"/>
      </w:pPr>
    </w:p>
    <w:p w14:paraId="680A1D57" w14:textId="77777777" w:rsidR="00F102CA" w:rsidRPr="00976EE5" w:rsidRDefault="00F102CA" w:rsidP="00F102CA">
      <w:pPr>
        <w:numPr>
          <w:ilvl w:val="0"/>
          <w:numId w:val="29"/>
        </w:numPr>
        <w:contextualSpacing/>
        <w:jc w:val="both"/>
        <w:rPr>
          <w:rFonts w:ascii="Gill Sans MT" w:hAnsi="Gill Sans MT"/>
          <w:b/>
          <w:sz w:val="24"/>
        </w:rPr>
      </w:pPr>
      <w:r w:rsidRPr="00976EE5">
        <w:rPr>
          <w:rFonts w:ascii="Gill Sans MT" w:hAnsi="Gill Sans MT"/>
          <w:b/>
          <w:sz w:val="24"/>
        </w:rPr>
        <w:t>SUBSEQUENT TRANSFERS</w:t>
      </w:r>
    </w:p>
    <w:p w14:paraId="67146F71" w14:textId="77777777" w:rsidR="00F102CA" w:rsidRPr="00976EE5" w:rsidRDefault="00F102CA" w:rsidP="00F102CA">
      <w:pPr>
        <w:jc w:val="both"/>
        <w:rPr>
          <w:rFonts w:ascii="Gill Sans MT" w:hAnsi="Gill Sans MT"/>
          <w:sz w:val="24"/>
        </w:rPr>
      </w:pPr>
    </w:p>
    <w:p w14:paraId="16041DEA" w14:textId="77777777" w:rsidR="00F102CA" w:rsidRPr="00976EE5" w:rsidRDefault="00F102CA" w:rsidP="00F102CA">
      <w:pPr>
        <w:jc w:val="both"/>
        <w:rPr>
          <w:rFonts w:ascii="Gill Sans MT" w:hAnsi="Gill Sans MT"/>
          <w:sz w:val="24"/>
        </w:rPr>
      </w:pPr>
      <w:r w:rsidRPr="00976EE5">
        <w:rPr>
          <w:rFonts w:ascii="Gill Sans MT" w:hAnsi="Gill Sans MT"/>
          <w:sz w:val="24"/>
        </w:rPr>
        <w:t xml:space="preserve">The Grantor agrees to incorporate by reference the terms of this Conservation Restriction in any deed or other </w:t>
      </w:r>
      <w:r w:rsidR="009C4E2A">
        <w:rPr>
          <w:rFonts w:ascii="Gill Sans MT" w:hAnsi="Gill Sans MT"/>
          <w:sz w:val="24"/>
        </w:rPr>
        <w:t xml:space="preserve">recordable </w:t>
      </w:r>
      <w:r w:rsidRPr="00976EE5">
        <w:rPr>
          <w:rFonts w:ascii="Gill Sans MT" w:hAnsi="Gill Sans MT"/>
          <w:sz w:val="24"/>
        </w:rPr>
        <w:t xml:space="preserve">legal instrument </w:t>
      </w:r>
      <w:r w:rsidR="009C4E2A">
        <w:rPr>
          <w:rFonts w:ascii="Gill Sans MT" w:hAnsi="Gill Sans MT"/>
          <w:sz w:val="24"/>
        </w:rPr>
        <w:t xml:space="preserve">by </w:t>
      </w:r>
      <w:r w:rsidRPr="00976EE5">
        <w:rPr>
          <w:rFonts w:ascii="Gill Sans MT" w:hAnsi="Gill Sans MT"/>
          <w:sz w:val="24"/>
        </w:rPr>
        <w:t>which</w:t>
      </w:r>
      <w:r w:rsidR="009C4E2A">
        <w:rPr>
          <w:rFonts w:ascii="Gill Sans MT" w:hAnsi="Gill Sans MT"/>
          <w:sz w:val="24"/>
        </w:rPr>
        <w:t xml:space="preserve"> Grantor conveys</w:t>
      </w:r>
      <w:r w:rsidR="009C4E2A" w:rsidRPr="00976EE5">
        <w:rPr>
          <w:rFonts w:ascii="Gill Sans MT" w:hAnsi="Gill Sans MT"/>
          <w:sz w:val="24"/>
        </w:rPr>
        <w:t xml:space="preserve"> </w:t>
      </w:r>
      <w:r w:rsidRPr="00976EE5">
        <w:rPr>
          <w:rFonts w:ascii="Gill Sans MT" w:hAnsi="Gill Sans MT"/>
          <w:sz w:val="24"/>
        </w:rPr>
        <w:t>any interest in all or a portion of the Premises, including</w:t>
      </w:r>
      <w:r w:rsidR="009C4E2A">
        <w:rPr>
          <w:rFonts w:ascii="Gill Sans MT" w:hAnsi="Gill Sans MT"/>
          <w:sz w:val="24"/>
        </w:rPr>
        <w:t>, without limitation,</w:t>
      </w:r>
      <w:r w:rsidRPr="00976EE5">
        <w:rPr>
          <w:rFonts w:ascii="Gill Sans MT" w:hAnsi="Gill Sans MT"/>
          <w:sz w:val="24"/>
        </w:rPr>
        <w:t xml:space="preserve"> a leasehold interest</w:t>
      </w:r>
      <w:r w:rsidR="009C4E2A">
        <w:rPr>
          <w:rFonts w:ascii="Gill Sans MT" w:hAnsi="Gill Sans MT"/>
          <w:sz w:val="24"/>
        </w:rPr>
        <w:t xml:space="preserve">. </w:t>
      </w:r>
      <w:r w:rsidRPr="00976EE5">
        <w:rPr>
          <w:rFonts w:ascii="Gill Sans MT" w:hAnsi="Gill Sans MT"/>
          <w:sz w:val="24"/>
        </w:rPr>
        <w:t xml:space="preserve"> </w:t>
      </w:r>
      <w:r w:rsidR="009C4E2A">
        <w:rPr>
          <w:rFonts w:ascii="Gill Sans MT" w:hAnsi="Gill Sans MT"/>
          <w:sz w:val="24"/>
        </w:rPr>
        <w:t>Grantor further agrees to give written notice to</w:t>
      </w:r>
      <w:r w:rsidRPr="00976EE5">
        <w:rPr>
          <w:rFonts w:ascii="Gill Sans MT" w:hAnsi="Gill Sans MT"/>
          <w:sz w:val="24"/>
        </w:rPr>
        <w:t xml:space="preserve"> the Grantee</w:t>
      </w:r>
      <w:r w:rsidR="009C4E2A">
        <w:rPr>
          <w:rFonts w:ascii="Gill Sans MT" w:hAnsi="Gill Sans MT"/>
          <w:sz w:val="24"/>
        </w:rPr>
        <w:t xml:space="preserve"> of the transfer of any interest</w:t>
      </w:r>
      <w:r w:rsidRPr="00976EE5">
        <w:rPr>
          <w:rFonts w:ascii="Gill Sans MT" w:hAnsi="Gill Sans MT"/>
          <w:sz w:val="24"/>
        </w:rPr>
        <w:t xml:space="preserve"> within 20 days </w:t>
      </w:r>
      <w:r w:rsidR="009C4E2A">
        <w:rPr>
          <w:rFonts w:ascii="Gill Sans MT" w:hAnsi="Gill Sans MT"/>
          <w:sz w:val="24"/>
        </w:rPr>
        <w:t>prior to</w:t>
      </w:r>
      <w:r w:rsidR="009C4E2A" w:rsidRPr="00976EE5">
        <w:rPr>
          <w:rFonts w:ascii="Gill Sans MT" w:hAnsi="Gill Sans MT"/>
          <w:sz w:val="24"/>
        </w:rPr>
        <w:t xml:space="preserve"> </w:t>
      </w:r>
      <w:r w:rsidRPr="00976EE5">
        <w:rPr>
          <w:rFonts w:ascii="Gill Sans MT" w:hAnsi="Gill Sans MT"/>
          <w:sz w:val="24"/>
        </w:rPr>
        <w:t>such transfer. Failure to do any of the above shall not impair the validity or enforceability of this Conservation Restriction. Any transfer will comply with article 97 of the Amendments to the Constitution of the Commonwealth of Massachusetts, if applicable.</w:t>
      </w:r>
    </w:p>
    <w:p w14:paraId="36FC6802" w14:textId="77777777" w:rsidR="00F102CA" w:rsidRPr="00976EE5" w:rsidRDefault="00F102CA" w:rsidP="00F102CA">
      <w:pPr>
        <w:jc w:val="both"/>
        <w:rPr>
          <w:rFonts w:ascii="Gill Sans MT" w:hAnsi="Gill Sans MT"/>
          <w:sz w:val="24"/>
        </w:rPr>
      </w:pPr>
    </w:p>
    <w:p w14:paraId="0C2EF1F1" w14:textId="77777777" w:rsidR="00F102CA" w:rsidRPr="00976EE5" w:rsidRDefault="00F102CA" w:rsidP="00F102CA">
      <w:pPr>
        <w:jc w:val="both"/>
        <w:rPr>
          <w:rFonts w:ascii="Gill Sans MT" w:hAnsi="Gill Sans MT"/>
          <w:sz w:val="24"/>
        </w:rPr>
      </w:pPr>
      <w:r w:rsidRPr="00976EE5">
        <w:rPr>
          <w:rFonts w:ascii="Gill Sans MT" w:hAnsi="Gill Sans MT"/>
          <w:sz w:val="24"/>
        </w:rPr>
        <w:t>The Grantor shall not be liable for violations occurring after their ownership. Liability for any acts or omissions occurring prior to any transfer and liability for any transfer if in violation of this Conservation Restriction shall survive the transfer. Any new owner shall cooperate in the restoration of the Premises or removal of violations caused by prior owner(s) and may be held responsible for any continuing violations.</w:t>
      </w:r>
    </w:p>
    <w:p w14:paraId="00045C88" w14:textId="77777777" w:rsidR="00F102CA" w:rsidRPr="00976EE5" w:rsidRDefault="00F102CA" w:rsidP="00F102CA">
      <w:pPr>
        <w:jc w:val="both"/>
        <w:rPr>
          <w:rFonts w:ascii="Gill Sans MT" w:hAnsi="Gill Sans MT"/>
          <w:sz w:val="24"/>
        </w:rPr>
      </w:pPr>
    </w:p>
    <w:p w14:paraId="425E86CD" w14:textId="77777777" w:rsidR="00F102CA" w:rsidRPr="00976EE5" w:rsidRDefault="00F102CA" w:rsidP="00F102CA">
      <w:pPr>
        <w:numPr>
          <w:ilvl w:val="0"/>
          <w:numId w:val="29"/>
        </w:numPr>
        <w:contextualSpacing/>
        <w:jc w:val="both"/>
        <w:rPr>
          <w:rFonts w:ascii="Gill Sans MT" w:hAnsi="Gill Sans MT"/>
          <w:b/>
          <w:sz w:val="24"/>
        </w:rPr>
      </w:pPr>
      <w:r w:rsidRPr="00976EE5">
        <w:rPr>
          <w:rFonts w:ascii="Gill Sans MT" w:hAnsi="Gill Sans MT"/>
          <w:b/>
          <w:sz w:val="24"/>
        </w:rPr>
        <w:t>ESTOPPEL CERTIFICATES</w:t>
      </w:r>
    </w:p>
    <w:p w14:paraId="3F66458F" w14:textId="77777777" w:rsidR="00F102CA" w:rsidRPr="00976EE5" w:rsidRDefault="00F102CA" w:rsidP="00F102CA">
      <w:pPr>
        <w:jc w:val="both"/>
        <w:rPr>
          <w:rFonts w:ascii="Gill Sans MT" w:hAnsi="Gill Sans MT"/>
          <w:sz w:val="24"/>
        </w:rPr>
      </w:pPr>
    </w:p>
    <w:p w14:paraId="5187538B" w14:textId="77777777" w:rsidR="00F102CA" w:rsidRPr="00976EE5" w:rsidRDefault="00F102CA" w:rsidP="00F102CA">
      <w:pPr>
        <w:jc w:val="both"/>
        <w:rPr>
          <w:rFonts w:ascii="Gill Sans MT" w:hAnsi="Gill Sans MT"/>
          <w:sz w:val="24"/>
        </w:rPr>
      </w:pPr>
      <w:r w:rsidRPr="00976EE5">
        <w:rPr>
          <w:rFonts w:ascii="Gill Sans MT" w:hAnsi="Gill Sans MT"/>
          <w:sz w:val="24"/>
        </w:rPr>
        <w:t>Upon request by the Grantor, the</w:t>
      </w:r>
      <w:r>
        <w:rPr>
          <w:rFonts w:ascii="Gill Sans MT" w:hAnsi="Gill Sans MT"/>
          <w:sz w:val="24"/>
        </w:rPr>
        <w:t xml:space="preserve"> Grantee shall, within sixty (6</w:t>
      </w:r>
      <w:r w:rsidRPr="00976EE5">
        <w:rPr>
          <w:rFonts w:ascii="Gill Sans MT" w:hAnsi="Gill Sans MT"/>
          <w:sz w:val="24"/>
        </w:rPr>
        <w:t>0) days execute and deliver to the Grantor any document, including an estoppel certificate, which certifies the Grantor’s compliance with any obligation of the Grantor contained in this Conservation Restriction.</w:t>
      </w:r>
    </w:p>
    <w:p w14:paraId="4F9CD81B" w14:textId="77777777" w:rsidR="00F102CA" w:rsidRPr="00976EE5" w:rsidRDefault="00F102CA" w:rsidP="00F102CA">
      <w:pPr>
        <w:jc w:val="both"/>
        <w:rPr>
          <w:rFonts w:ascii="Gill Sans MT" w:hAnsi="Gill Sans MT"/>
          <w:sz w:val="24"/>
        </w:rPr>
      </w:pPr>
    </w:p>
    <w:p w14:paraId="4F1B7121" w14:textId="77777777" w:rsidR="00F102CA" w:rsidRPr="00976EE5" w:rsidRDefault="00F102CA" w:rsidP="00F102CA">
      <w:pPr>
        <w:numPr>
          <w:ilvl w:val="0"/>
          <w:numId w:val="29"/>
        </w:numPr>
        <w:contextualSpacing/>
        <w:jc w:val="both"/>
        <w:rPr>
          <w:rFonts w:ascii="Gill Sans MT" w:hAnsi="Gill Sans MT"/>
          <w:b/>
          <w:sz w:val="24"/>
        </w:rPr>
      </w:pPr>
      <w:proofErr w:type="gramStart"/>
      <w:r w:rsidRPr="00976EE5">
        <w:rPr>
          <w:rFonts w:ascii="Gill Sans MT" w:hAnsi="Gill Sans MT"/>
          <w:b/>
          <w:sz w:val="24"/>
        </w:rPr>
        <w:t>NON MERGER</w:t>
      </w:r>
      <w:proofErr w:type="gramEnd"/>
    </w:p>
    <w:p w14:paraId="6ACFD959" w14:textId="77777777" w:rsidR="00F102CA" w:rsidRPr="00976EE5" w:rsidRDefault="00F102CA" w:rsidP="00F102CA">
      <w:pPr>
        <w:jc w:val="both"/>
        <w:rPr>
          <w:rFonts w:ascii="Gill Sans MT" w:hAnsi="Gill Sans MT"/>
          <w:sz w:val="24"/>
        </w:rPr>
      </w:pPr>
    </w:p>
    <w:p w14:paraId="42D22DC8" w14:textId="77777777" w:rsidR="00F102CA" w:rsidRPr="00976EE5" w:rsidRDefault="00F102CA" w:rsidP="00F102CA">
      <w:pPr>
        <w:jc w:val="both"/>
        <w:rPr>
          <w:rFonts w:ascii="Gill Sans MT" w:hAnsi="Gill Sans MT"/>
          <w:sz w:val="24"/>
        </w:rPr>
      </w:pPr>
      <w:r w:rsidRPr="00976EE5">
        <w:rPr>
          <w:rFonts w:ascii="Gill Sans MT" w:hAnsi="Gill Sans MT"/>
          <w:sz w:val="24"/>
        </w:rPr>
        <w:lastRenderedPageBreak/>
        <w:t xml:space="preserve">The parties intend that any future acquisition of the Premises shall not result in a merger of the Conservation Restriction into the fee. The Grantor agrees that it will not grant, and the Grantee agrees that it will not take title, to any part of the Premises without having first assigned this Conservation Restriction to a non-fee owner that is qualified under Section 170(h) of the Internal Revenue Code of 1986, as amended, and applicable regulations thereunder and is eligible to receive this Conservation Restriction under Section 32 of Chapter 184 of the General Laws of Massachusetts in order to ensure that merger does not occur and that this Conservation Restriction continues to be enforceable by a non-fee owner. </w:t>
      </w:r>
    </w:p>
    <w:p w14:paraId="143334A4" w14:textId="77777777" w:rsidR="00F102CA" w:rsidRPr="00976EE5" w:rsidRDefault="00F102CA" w:rsidP="00F102CA">
      <w:pPr>
        <w:jc w:val="both"/>
        <w:rPr>
          <w:rFonts w:ascii="Gill Sans MT" w:hAnsi="Gill Sans MT"/>
          <w:sz w:val="24"/>
        </w:rPr>
      </w:pPr>
    </w:p>
    <w:p w14:paraId="0B772909" w14:textId="77777777" w:rsidR="00F102CA" w:rsidRPr="00976EE5" w:rsidRDefault="00F102CA" w:rsidP="00F102CA">
      <w:pPr>
        <w:numPr>
          <w:ilvl w:val="0"/>
          <w:numId w:val="29"/>
        </w:numPr>
        <w:contextualSpacing/>
        <w:jc w:val="both"/>
        <w:rPr>
          <w:rFonts w:ascii="Gill Sans MT" w:hAnsi="Gill Sans MT"/>
          <w:b/>
          <w:sz w:val="24"/>
        </w:rPr>
      </w:pPr>
      <w:r w:rsidRPr="00976EE5">
        <w:rPr>
          <w:rFonts w:ascii="Gill Sans MT" w:hAnsi="Gill Sans MT"/>
          <w:b/>
          <w:sz w:val="24"/>
        </w:rPr>
        <w:t>AMENDMENT</w:t>
      </w:r>
    </w:p>
    <w:p w14:paraId="756DED3F" w14:textId="77777777" w:rsidR="00F102CA" w:rsidRPr="00976EE5" w:rsidRDefault="00F102CA" w:rsidP="00F102CA">
      <w:pPr>
        <w:jc w:val="both"/>
        <w:rPr>
          <w:rFonts w:ascii="Gill Sans MT" w:hAnsi="Gill Sans MT"/>
          <w:sz w:val="24"/>
          <w:u w:val="single"/>
        </w:rPr>
      </w:pPr>
    </w:p>
    <w:p w14:paraId="153385D2" w14:textId="77777777" w:rsidR="00F102CA" w:rsidRPr="00976EE5" w:rsidRDefault="00F102CA" w:rsidP="00F102CA">
      <w:pPr>
        <w:jc w:val="both"/>
        <w:rPr>
          <w:rFonts w:ascii="Gill Sans MT" w:hAnsi="Gill Sans MT"/>
          <w:sz w:val="24"/>
          <w:u w:val="single"/>
        </w:rPr>
      </w:pPr>
      <w:r w:rsidRPr="00976EE5">
        <w:rPr>
          <w:rFonts w:ascii="Gill Sans MT" w:hAnsi="Gill Sans MT"/>
          <w:color w:val="000000"/>
          <w:sz w:val="24"/>
        </w:rPr>
        <w:t xml:space="preserve">If circumstances arise under which an amendment to or modification of this Conservation Restriction would be appropriate, Grantor and Grantee may jointly amend this Conservation Restriction; provided that no amendment shall be allowed that will affect the qualification of this Conservation Restriction or the status of Grantee under any applicable laws, including Section 170(h) of the Internal Revenue Code of 1986, as amended, or Sections 31-33 of Chapter 184 of the General  laws of Massachusetts. </w:t>
      </w:r>
      <w:r w:rsidRPr="00976EE5">
        <w:rPr>
          <w:rFonts w:ascii="Gill Sans MT" w:hAnsi="Gill Sans MT"/>
          <w:sz w:val="24"/>
        </w:rPr>
        <w:t xml:space="preserve">Any amendments to this conservation restriction shall occur only in exceptional circumstances.  The Grantee will consider amendments only to correct an error or oversight, to clarify an ambiguity, or where there is a net gain in conservation value.  All expenses of all parties in considering and/or implementing an amendment shall be borne by the persons or entity seeking the amendment.  </w:t>
      </w:r>
      <w:r w:rsidRPr="00976EE5">
        <w:rPr>
          <w:rFonts w:ascii="Gill Sans MT" w:hAnsi="Gill Sans MT"/>
          <w:color w:val="000000"/>
          <w:sz w:val="24"/>
        </w:rPr>
        <w:t>Any amendment shall be consistent with the purposes of this Conservation Restriction, shall not affect its perpetual duration, shall be approved by the Secretary of Energy and Environmental Affairs and if applicable, shall comply with the provisions of Art. 97 of the Amendments to the Massachusetts Constitution, and any gifts, grants or funding requirements. Any ame</w:t>
      </w:r>
      <w:r>
        <w:rPr>
          <w:rFonts w:ascii="Gill Sans MT" w:hAnsi="Gill Sans MT"/>
          <w:color w:val="000000"/>
          <w:sz w:val="24"/>
        </w:rPr>
        <w:t xml:space="preserve">ndment shall be recorded in the Bristol County (South) </w:t>
      </w:r>
      <w:r w:rsidRPr="00976EE5">
        <w:rPr>
          <w:rFonts w:ascii="Gill Sans MT" w:hAnsi="Gill Sans MT"/>
          <w:color w:val="000000"/>
          <w:sz w:val="24"/>
        </w:rPr>
        <w:t xml:space="preserve">Registry of Deeds. </w:t>
      </w:r>
    </w:p>
    <w:p w14:paraId="74A18D8C" w14:textId="77777777" w:rsidR="00F102CA" w:rsidRPr="00976EE5" w:rsidRDefault="00F102CA" w:rsidP="00F102CA">
      <w:pPr>
        <w:jc w:val="both"/>
        <w:rPr>
          <w:rFonts w:ascii="Gill Sans MT" w:hAnsi="Gill Sans MT"/>
          <w:sz w:val="24"/>
        </w:rPr>
      </w:pPr>
    </w:p>
    <w:p w14:paraId="74C01FE7" w14:textId="77777777" w:rsidR="00F102CA" w:rsidRPr="00976EE5" w:rsidRDefault="00F102CA" w:rsidP="00F102CA">
      <w:pPr>
        <w:numPr>
          <w:ilvl w:val="0"/>
          <w:numId w:val="29"/>
        </w:numPr>
        <w:contextualSpacing/>
        <w:jc w:val="both"/>
        <w:rPr>
          <w:rFonts w:ascii="Gill Sans MT" w:hAnsi="Gill Sans MT"/>
          <w:b/>
          <w:sz w:val="24"/>
        </w:rPr>
      </w:pPr>
      <w:r w:rsidRPr="00976EE5">
        <w:rPr>
          <w:rFonts w:ascii="Gill Sans MT" w:hAnsi="Gill Sans MT"/>
          <w:b/>
          <w:sz w:val="24"/>
        </w:rPr>
        <w:t>EFFECTIVE DATE</w:t>
      </w:r>
    </w:p>
    <w:p w14:paraId="0994DE6D" w14:textId="77777777" w:rsidR="00F102CA" w:rsidRPr="00976EE5" w:rsidRDefault="00F102CA" w:rsidP="00F102CA">
      <w:pPr>
        <w:jc w:val="both"/>
        <w:rPr>
          <w:rFonts w:ascii="Gill Sans MT" w:hAnsi="Gill Sans MT"/>
          <w:sz w:val="24"/>
        </w:rPr>
      </w:pPr>
    </w:p>
    <w:p w14:paraId="2F25B8AA" w14:textId="77777777" w:rsidR="00F102CA" w:rsidRPr="00976EE5" w:rsidRDefault="00F102CA" w:rsidP="00F102CA">
      <w:pPr>
        <w:jc w:val="both"/>
        <w:rPr>
          <w:rFonts w:ascii="Gill Sans MT" w:hAnsi="Gill Sans MT"/>
          <w:sz w:val="24"/>
        </w:rPr>
      </w:pPr>
      <w:r w:rsidRPr="00976EE5">
        <w:rPr>
          <w:rFonts w:ascii="Gill Sans MT" w:hAnsi="Gill Sans MT"/>
          <w:sz w:val="24"/>
        </w:rPr>
        <w:t>This Conservation Restriction shall be effective when the Grantor and the Grantee have executed it, the administrative approvals required by Section 32 of Chapter 184 of the General Laws have been obtained, and it has been recorded in a timely manner in the</w:t>
      </w:r>
      <w:r>
        <w:rPr>
          <w:rFonts w:ascii="Gill Sans MT" w:hAnsi="Gill Sans MT"/>
          <w:sz w:val="24"/>
        </w:rPr>
        <w:t xml:space="preserve"> Bristol County (South) </w:t>
      </w:r>
      <w:r w:rsidRPr="00976EE5">
        <w:rPr>
          <w:rFonts w:ascii="Gill Sans MT" w:hAnsi="Gill Sans MT"/>
          <w:sz w:val="24"/>
        </w:rPr>
        <w:t>Registry of Deeds.</w:t>
      </w:r>
    </w:p>
    <w:p w14:paraId="552A2D05" w14:textId="77777777" w:rsidR="00F102CA" w:rsidRPr="00976EE5" w:rsidRDefault="00F102CA" w:rsidP="00F102CA">
      <w:pPr>
        <w:jc w:val="both"/>
        <w:rPr>
          <w:rFonts w:ascii="Gill Sans MT" w:hAnsi="Gill Sans MT"/>
          <w:sz w:val="24"/>
        </w:rPr>
      </w:pPr>
    </w:p>
    <w:p w14:paraId="4E0DFBCC" w14:textId="77777777" w:rsidR="00F102CA" w:rsidRPr="00976EE5" w:rsidRDefault="00F102CA" w:rsidP="00F102CA">
      <w:pPr>
        <w:numPr>
          <w:ilvl w:val="0"/>
          <w:numId w:val="29"/>
        </w:numPr>
        <w:contextualSpacing/>
        <w:jc w:val="both"/>
        <w:rPr>
          <w:rFonts w:ascii="Gill Sans MT" w:hAnsi="Gill Sans MT"/>
          <w:b/>
          <w:sz w:val="24"/>
        </w:rPr>
      </w:pPr>
      <w:r w:rsidRPr="00976EE5">
        <w:rPr>
          <w:rFonts w:ascii="Gill Sans MT" w:hAnsi="Gill Sans MT"/>
          <w:b/>
          <w:sz w:val="24"/>
        </w:rPr>
        <w:t>NOTICES</w:t>
      </w:r>
    </w:p>
    <w:p w14:paraId="098198EE" w14:textId="77777777" w:rsidR="00F102CA" w:rsidRPr="00976EE5" w:rsidRDefault="00F102CA" w:rsidP="00F102CA">
      <w:pPr>
        <w:jc w:val="both"/>
        <w:rPr>
          <w:rFonts w:ascii="Gill Sans MT" w:hAnsi="Gill Sans MT"/>
          <w:sz w:val="24"/>
        </w:rPr>
      </w:pPr>
    </w:p>
    <w:p w14:paraId="4BD49171" w14:textId="77777777" w:rsidR="00F102CA" w:rsidRPr="00976EE5" w:rsidRDefault="00F102CA" w:rsidP="00F102CA">
      <w:pPr>
        <w:jc w:val="both"/>
        <w:rPr>
          <w:rFonts w:ascii="Gill Sans MT" w:hAnsi="Gill Sans MT"/>
          <w:sz w:val="24"/>
        </w:rPr>
      </w:pPr>
      <w:r w:rsidRPr="00976EE5">
        <w:rPr>
          <w:rFonts w:ascii="Gill Sans MT" w:hAnsi="Gill Sans MT"/>
          <w:sz w:val="24"/>
        </w:rPr>
        <w:t>Any notice, demand, request, consent, approval or communication that either party desires or is required to give to the other shall be in writing and either served personally or sent by first class mail, postage pre-paid, addressed as follows:</w:t>
      </w:r>
    </w:p>
    <w:p w14:paraId="34DC719F" w14:textId="77777777" w:rsidR="00F102CA" w:rsidRPr="00976EE5" w:rsidRDefault="00F102CA" w:rsidP="00F102CA">
      <w:pPr>
        <w:jc w:val="both"/>
        <w:rPr>
          <w:rFonts w:ascii="Gill Sans MT" w:hAnsi="Gill Sans MT"/>
          <w:sz w:val="24"/>
        </w:rPr>
      </w:pPr>
    </w:p>
    <w:p w14:paraId="07FFA4E0" w14:textId="77777777" w:rsidR="00F102CA" w:rsidRPr="00A46369" w:rsidRDefault="00F102CA" w:rsidP="00F102CA">
      <w:pPr>
        <w:tabs>
          <w:tab w:val="left" w:pos="720"/>
          <w:tab w:val="left" w:pos="1800"/>
        </w:tabs>
        <w:ind w:left="1080"/>
        <w:rPr>
          <w:rFonts w:ascii="Gill Sans MT" w:hAnsi="Gill Sans MT"/>
          <w:sz w:val="24"/>
          <w:szCs w:val="24"/>
        </w:rPr>
      </w:pPr>
      <w:r w:rsidRPr="00976EE5">
        <w:rPr>
          <w:rFonts w:ascii="Gill Sans MT" w:hAnsi="Gill Sans MT"/>
          <w:sz w:val="24"/>
        </w:rPr>
        <w:tab/>
      </w:r>
      <w:r w:rsidRPr="00A46369">
        <w:rPr>
          <w:rFonts w:ascii="Gill Sans MT" w:hAnsi="Gill Sans MT"/>
          <w:sz w:val="24"/>
          <w:szCs w:val="24"/>
        </w:rPr>
        <w:t>Westport Land Conservation Trust, Inc.</w:t>
      </w:r>
    </w:p>
    <w:p w14:paraId="7564DD1E" w14:textId="77777777" w:rsidR="00F102CA" w:rsidRPr="00A46369" w:rsidRDefault="00F102CA" w:rsidP="00F102CA">
      <w:pPr>
        <w:tabs>
          <w:tab w:val="left" w:pos="720"/>
          <w:tab w:val="left" w:pos="1800"/>
        </w:tabs>
        <w:ind w:left="1080"/>
        <w:rPr>
          <w:rFonts w:ascii="Gill Sans MT" w:hAnsi="Gill Sans MT"/>
          <w:sz w:val="24"/>
          <w:szCs w:val="24"/>
        </w:rPr>
      </w:pPr>
      <w:r w:rsidRPr="00A46369">
        <w:rPr>
          <w:rFonts w:ascii="Gill Sans MT" w:hAnsi="Gill Sans MT"/>
          <w:sz w:val="24"/>
          <w:szCs w:val="24"/>
        </w:rPr>
        <w:tab/>
        <w:t>P.O. Box 3975</w:t>
      </w:r>
    </w:p>
    <w:p w14:paraId="3983CD7F" w14:textId="77777777" w:rsidR="00F102CA" w:rsidRPr="00A46369" w:rsidRDefault="00F102CA" w:rsidP="00F102CA">
      <w:pPr>
        <w:tabs>
          <w:tab w:val="left" w:pos="720"/>
          <w:tab w:val="left" w:pos="1800"/>
        </w:tabs>
        <w:ind w:left="1080"/>
        <w:rPr>
          <w:rFonts w:ascii="Gill Sans MT" w:hAnsi="Gill Sans MT"/>
          <w:sz w:val="24"/>
          <w:szCs w:val="24"/>
        </w:rPr>
      </w:pPr>
      <w:r w:rsidRPr="00A46369">
        <w:rPr>
          <w:rFonts w:ascii="Gill Sans MT" w:hAnsi="Gill Sans MT"/>
          <w:sz w:val="24"/>
          <w:szCs w:val="24"/>
        </w:rPr>
        <w:tab/>
        <w:t>Westport, MA 02790</w:t>
      </w:r>
    </w:p>
    <w:p w14:paraId="106F55E2" w14:textId="77777777" w:rsidR="00F102CA" w:rsidRPr="00A46369" w:rsidRDefault="00F102CA" w:rsidP="00F102CA">
      <w:pPr>
        <w:tabs>
          <w:tab w:val="left" w:pos="720"/>
        </w:tabs>
        <w:ind w:left="1080"/>
        <w:rPr>
          <w:rFonts w:ascii="Gill Sans MT" w:hAnsi="Gill Sans MT"/>
          <w:sz w:val="24"/>
          <w:szCs w:val="24"/>
        </w:rPr>
      </w:pPr>
    </w:p>
    <w:p w14:paraId="1A3E834A" w14:textId="77777777" w:rsidR="00F102CA" w:rsidRPr="00A46369" w:rsidRDefault="00F102CA" w:rsidP="00F102CA">
      <w:pPr>
        <w:tabs>
          <w:tab w:val="left" w:pos="720"/>
          <w:tab w:val="left" w:pos="1800"/>
        </w:tabs>
        <w:ind w:left="1080"/>
        <w:rPr>
          <w:rFonts w:ascii="Gill Sans MT" w:hAnsi="Gill Sans MT"/>
          <w:sz w:val="24"/>
          <w:szCs w:val="24"/>
        </w:rPr>
      </w:pPr>
      <w:r w:rsidRPr="00A46369">
        <w:rPr>
          <w:rFonts w:ascii="Gill Sans MT" w:hAnsi="Gill Sans MT"/>
          <w:sz w:val="24"/>
          <w:szCs w:val="24"/>
        </w:rPr>
        <w:tab/>
        <w:t xml:space="preserve">To GRANTEE:    </w:t>
      </w:r>
    </w:p>
    <w:p w14:paraId="6B3F6C98" w14:textId="77777777" w:rsidR="00F102CA" w:rsidRPr="00A46369" w:rsidRDefault="00F102CA" w:rsidP="00F102CA">
      <w:pPr>
        <w:tabs>
          <w:tab w:val="left" w:pos="720"/>
        </w:tabs>
        <w:ind w:left="1080"/>
        <w:rPr>
          <w:rFonts w:ascii="Gill Sans MT" w:hAnsi="Gill Sans MT"/>
          <w:sz w:val="24"/>
          <w:szCs w:val="24"/>
        </w:rPr>
      </w:pPr>
    </w:p>
    <w:p w14:paraId="7B3604B1" w14:textId="77777777" w:rsidR="009C4E2A" w:rsidRDefault="00F102CA" w:rsidP="00F102CA">
      <w:pPr>
        <w:tabs>
          <w:tab w:val="left" w:pos="720"/>
          <w:tab w:val="left" w:pos="1800"/>
        </w:tabs>
        <w:ind w:left="1080"/>
        <w:rPr>
          <w:rFonts w:ascii="Gill Sans MT" w:hAnsi="Gill Sans MT"/>
          <w:sz w:val="24"/>
          <w:szCs w:val="24"/>
        </w:rPr>
      </w:pPr>
      <w:r w:rsidRPr="00A46369">
        <w:rPr>
          <w:rFonts w:ascii="Gill Sans MT" w:hAnsi="Gill Sans MT"/>
          <w:sz w:val="24"/>
          <w:szCs w:val="24"/>
        </w:rPr>
        <w:lastRenderedPageBreak/>
        <w:tab/>
        <w:t xml:space="preserve">Town of Westport </w:t>
      </w:r>
    </w:p>
    <w:p w14:paraId="625EF5B5" w14:textId="77777777" w:rsidR="00F102CA" w:rsidRPr="00A46369" w:rsidRDefault="009C4E2A" w:rsidP="00F102CA">
      <w:pPr>
        <w:tabs>
          <w:tab w:val="left" w:pos="720"/>
          <w:tab w:val="left" w:pos="1800"/>
        </w:tabs>
        <w:ind w:left="1080"/>
        <w:rPr>
          <w:rFonts w:ascii="Gill Sans MT" w:hAnsi="Gill Sans MT"/>
          <w:sz w:val="24"/>
          <w:szCs w:val="24"/>
        </w:rPr>
      </w:pPr>
      <w:r>
        <w:rPr>
          <w:rFonts w:ascii="Gill Sans MT" w:hAnsi="Gill Sans MT"/>
          <w:sz w:val="24"/>
          <w:szCs w:val="24"/>
        </w:rPr>
        <w:tab/>
      </w:r>
      <w:r w:rsidR="00F102CA" w:rsidRPr="00A46369">
        <w:rPr>
          <w:rFonts w:ascii="Gill Sans MT" w:hAnsi="Gill Sans MT"/>
          <w:sz w:val="24"/>
          <w:szCs w:val="24"/>
        </w:rPr>
        <w:t>Conservation Commission</w:t>
      </w:r>
    </w:p>
    <w:p w14:paraId="700500E2" w14:textId="77777777" w:rsidR="00F102CA" w:rsidRPr="00A46369" w:rsidRDefault="00F102CA" w:rsidP="00F102CA">
      <w:pPr>
        <w:tabs>
          <w:tab w:val="left" w:pos="720"/>
          <w:tab w:val="left" w:pos="1800"/>
        </w:tabs>
        <w:ind w:left="1080"/>
        <w:rPr>
          <w:rFonts w:ascii="Gill Sans MT" w:hAnsi="Gill Sans MT"/>
          <w:sz w:val="24"/>
          <w:szCs w:val="24"/>
        </w:rPr>
      </w:pPr>
      <w:r w:rsidRPr="00A46369">
        <w:rPr>
          <w:rFonts w:ascii="Gill Sans MT" w:hAnsi="Gill Sans MT"/>
          <w:sz w:val="24"/>
          <w:szCs w:val="24"/>
        </w:rPr>
        <w:tab/>
        <w:t>856 Main Road</w:t>
      </w:r>
    </w:p>
    <w:p w14:paraId="0AFFE008" w14:textId="77777777" w:rsidR="00F102CA" w:rsidRDefault="00F102CA" w:rsidP="00F102CA">
      <w:pPr>
        <w:ind w:left="1800"/>
        <w:jc w:val="both"/>
        <w:rPr>
          <w:rFonts w:ascii="Gill Sans MT" w:hAnsi="Gill Sans MT"/>
          <w:sz w:val="24"/>
          <w:szCs w:val="24"/>
        </w:rPr>
      </w:pPr>
      <w:r w:rsidRPr="00A46369">
        <w:rPr>
          <w:rFonts w:ascii="Gill Sans MT" w:hAnsi="Gill Sans MT"/>
          <w:sz w:val="24"/>
          <w:szCs w:val="24"/>
        </w:rPr>
        <w:t>Westport, MA 02790</w:t>
      </w:r>
    </w:p>
    <w:p w14:paraId="15424530" w14:textId="77777777" w:rsidR="00F102CA" w:rsidRDefault="00F102CA" w:rsidP="00F102CA">
      <w:pPr>
        <w:jc w:val="both"/>
        <w:rPr>
          <w:rFonts w:ascii="Gill Sans MT" w:hAnsi="Gill Sans MT"/>
          <w:sz w:val="24"/>
          <w:szCs w:val="24"/>
        </w:rPr>
      </w:pPr>
    </w:p>
    <w:p w14:paraId="2A64F158" w14:textId="77777777" w:rsidR="00F102CA" w:rsidRPr="00976EE5" w:rsidRDefault="00F102CA" w:rsidP="00F102CA">
      <w:pPr>
        <w:jc w:val="both"/>
        <w:rPr>
          <w:rFonts w:ascii="Gill Sans MT" w:hAnsi="Gill Sans MT"/>
          <w:sz w:val="24"/>
        </w:rPr>
      </w:pPr>
      <w:r w:rsidRPr="00976EE5">
        <w:rPr>
          <w:rFonts w:ascii="Gill Sans MT" w:hAnsi="Gill Sans MT"/>
          <w:sz w:val="24"/>
        </w:rPr>
        <w:t>or to such other address as any of the above parties shall designate from time to time by written notice to the other or, if notice is returned to sender, to an address that is reasonably ascertainable by the parties.</w:t>
      </w:r>
    </w:p>
    <w:p w14:paraId="7D8B8B91" w14:textId="77777777" w:rsidR="00F102CA" w:rsidRPr="00976EE5" w:rsidRDefault="00F102CA" w:rsidP="00F102CA">
      <w:pPr>
        <w:jc w:val="both"/>
        <w:rPr>
          <w:rFonts w:ascii="Gill Sans MT" w:hAnsi="Gill Sans MT"/>
          <w:sz w:val="24"/>
        </w:rPr>
      </w:pPr>
    </w:p>
    <w:p w14:paraId="6D762844" w14:textId="77777777" w:rsidR="00F102CA" w:rsidRPr="00976EE5" w:rsidRDefault="00F102CA" w:rsidP="00F102CA">
      <w:pPr>
        <w:numPr>
          <w:ilvl w:val="0"/>
          <w:numId w:val="29"/>
        </w:numPr>
        <w:contextualSpacing/>
        <w:jc w:val="both"/>
        <w:rPr>
          <w:rFonts w:ascii="Gill Sans MT" w:hAnsi="Gill Sans MT"/>
          <w:b/>
          <w:sz w:val="24"/>
        </w:rPr>
      </w:pPr>
      <w:r w:rsidRPr="00976EE5">
        <w:rPr>
          <w:rFonts w:ascii="Gill Sans MT" w:hAnsi="Gill Sans MT"/>
          <w:b/>
          <w:sz w:val="24"/>
        </w:rPr>
        <w:t>GENERAL PROVISIONS</w:t>
      </w:r>
    </w:p>
    <w:p w14:paraId="68F3BCCD" w14:textId="77777777" w:rsidR="00F102CA" w:rsidRPr="00976EE5" w:rsidRDefault="00F102CA" w:rsidP="00F102CA">
      <w:pPr>
        <w:jc w:val="both"/>
        <w:rPr>
          <w:rFonts w:ascii="Gill Sans MT" w:hAnsi="Gill Sans MT"/>
          <w:sz w:val="24"/>
        </w:rPr>
      </w:pPr>
    </w:p>
    <w:p w14:paraId="699EE74D" w14:textId="77777777" w:rsidR="00F102CA" w:rsidRPr="00976EE5" w:rsidRDefault="00F102CA" w:rsidP="00F102CA">
      <w:pPr>
        <w:numPr>
          <w:ilvl w:val="0"/>
          <w:numId w:val="27"/>
        </w:numPr>
        <w:ind w:left="0" w:firstLine="0"/>
        <w:contextualSpacing/>
        <w:jc w:val="both"/>
        <w:rPr>
          <w:rFonts w:ascii="Gill Sans MT" w:hAnsi="Gill Sans MT"/>
          <w:sz w:val="24"/>
        </w:rPr>
      </w:pPr>
      <w:r w:rsidRPr="00976EE5">
        <w:rPr>
          <w:rFonts w:ascii="Gill Sans MT" w:hAnsi="Gill Sans MT"/>
          <w:sz w:val="24"/>
          <w:u w:val="single"/>
        </w:rPr>
        <w:t>Controlling Law</w:t>
      </w:r>
      <w:r w:rsidRPr="00976EE5">
        <w:rPr>
          <w:rFonts w:ascii="Gill Sans MT" w:hAnsi="Gill Sans MT"/>
          <w:sz w:val="24"/>
        </w:rPr>
        <w:t>.  The interpretation and performance of this Conservation Restriction shall be governed by the laws of the Commonwealth of Massachusetts.</w:t>
      </w:r>
    </w:p>
    <w:p w14:paraId="101C6538" w14:textId="77777777" w:rsidR="00F102CA" w:rsidRPr="00976EE5" w:rsidRDefault="00F102CA" w:rsidP="00F102CA">
      <w:pPr>
        <w:jc w:val="both"/>
        <w:rPr>
          <w:rFonts w:ascii="Gill Sans MT" w:hAnsi="Gill Sans MT"/>
          <w:sz w:val="24"/>
        </w:rPr>
      </w:pPr>
    </w:p>
    <w:p w14:paraId="2C63CC91" w14:textId="77777777" w:rsidR="00F102CA" w:rsidRPr="00976EE5" w:rsidRDefault="00F102CA" w:rsidP="00F102CA">
      <w:pPr>
        <w:numPr>
          <w:ilvl w:val="0"/>
          <w:numId w:val="27"/>
        </w:numPr>
        <w:ind w:left="0" w:firstLine="0"/>
        <w:contextualSpacing/>
        <w:jc w:val="both"/>
        <w:rPr>
          <w:rFonts w:ascii="Gill Sans MT" w:hAnsi="Gill Sans MT"/>
          <w:sz w:val="24"/>
        </w:rPr>
      </w:pPr>
      <w:r w:rsidRPr="00976EE5">
        <w:rPr>
          <w:rFonts w:ascii="Gill Sans MT" w:hAnsi="Gill Sans MT"/>
          <w:sz w:val="24"/>
          <w:u w:val="single"/>
        </w:rPr>
        <w:t>Liberal Construction</w:t>
      </w:r>
      <w:r w:rsidRPr="00976EE5">
        <w:rPr>
          <w:rFonts w:ascii="Gill Sans MT" w:hAnsi="Gill Sans MT"/>
          <w:sz w:val="24"/>
        </w:rPr>
        <w:t xml:space="preserve">.  Any general rule of construction to the contrary notwithstanding, this Conservation Restriction shall be liberally construed in favor of the grant to </w:t>
      </w:r>
      <w:proofErr w:type="gramStart"/>
      <w:r w:rsidRPr="00976EE5">
        <w:rPr>
          <w:rFonts w:ascii="Gill Sans MT" w:hAnsi="Gill Sans MT"/>
          <w:sz w:val="24"/>
        </w:rPr>
        <w:t>effect</w:t>
      </w:r>
      <w:proofErr w:type="gramEnd"/>
      <w:r w:rsidRPr="00976EE5">
        <w:rPr>
          <w:rFonts w:ascii="Gill Sans MT" w:hAnsi="Gill Sans MT"/>
          <w:sz w:val="24"/>
        </w:rPr>
        <w:t xml:space="preserve"> the purpose of this Conservation Restriction and the policy and purposes of Massachusetts General Laws Chapter 184, Sections 31-33.  If any provision in this instrument is found to be ambiguous, any interpretation consistent with the purpose of this Conservation Restriction that would render the provision valid shall be favored over any interpretation that would render it invalid.</w:t>
      </w:r>
    </w:p>
    <w:p w14:paraId="0BABAB80" w14:textId="77777777" w:rsidR="00F102CA" w:rsidRPr="00976EE5" w:rsidRDefault="00F102CA" w:rsidP="00F102CA">
      <w:pPr>
        <w:jc w:val="both"/>
        <w:rPr>
          <w:rFonts w:ascii="Gill Sans MT" w:hAnsi="Gill Sans MT"/>
          <w:sz w:val="24"/>
        </w:rPr>
      </w:pPr>
    </w:p>
    <w:p w14:paraId="53DEF24A" w14:textId="77777777" w:rsidR="00F102CA" w:rsidRPr="00976EE5" w:rsidRDefault="00F102CA" w:rsidP="00F102CA">
      <w:pPr>
        <w:numPr>
          <w:ilvl w:val="0"/>
          <w:numId w:val="27"/>
        </w:numPr>
        <w:ind w:left="0" w:firstLine="0"/>
        <w:contextualSpacing/>
        <w:jc w:val="both"/>
        <w:rPr>
          <w:rFonts w:ascii="Gill Sans MT" w:hAnsi="Gill Sans MT"/>
          <w:sz w:val="24"/>
        </w:rPr>
      </w:pPr>
      <w:r w:rsidRPr="00976EE5">
        <w:rPr>
          <w:rFonts w:ascii="Gill Sans MT" w:hAnsi="Gill Sans MT"/>
          <w:sz w:val="24"/>
          <w:u w:val="single"/>
        </w:rPr>
        <w:t>Severability</w:t>
      </w:r>
      <w:r w:rsidRPr="00976EE5">
        <w:rPr>
          <w:rFonts w:ascii="Gill Sans MT" w:hAnsi="Gill Sans MT"/>
          <w:sz w:val="24"/>
        </w:rPr>
        <w:t>.  If any provision of this Conservation Restriction or the application thereof to any person or circumstance is found to be invalid, the remainder of the provision of this Conservation Restriction shall not be affected thereby.</w:t>
      </w:r>
    </w:p>
    <w:p w14:paraId="2B01E1D7" w14:textId="77777777" w:rsidR="00F102CA" w:rsidRPr="00976EE5" w:rsidRDefault="00F102CA" w:rsidP="00F102CA">
      <w:pPr>
        <w:jc w:val="both"/>
        <w:rPr>
          <w:rFonts w:ascii="Gill Sans MT" w:hAnsi="Gill Sans MT"/>
          <w:sz w:val="24"/>
        </w:rPr>
      </w:pPr>
    </w:p>
    <w:p w14:paraId="0241D099" w14:textId="77777777" w:rsidR="00F102CA" w:rsidRPr="00976EE5" w:rsidRDefault="00F102CA" w:rsidP="00F102CA">
      <w:pPr>
        <w:numPr>
          <w:ilvl w:val="0"/>
          <w:numId w:val="27"/>
        </w:numPr>
        <w:ind w:left="0" w:firstLine="0"/>
        <w:contextualSpacing/>
        <w:jc w:val="both"/>
        <w:rPr>
          <w:rFonts w:ascii="Gill Sans MT" w:hAnsi="Gill Sans MT"/>
          <w:sz w:val="24"/>
        </w:rPr>
      </w:pPr>
      <w:r w:rsidRPr="00976EE5">
        <w:rPr>
          <w:rFonts w:ascii="Gill Sans MT" w:hAnsi="Gill Sans MT"/>
          <w:sz w:val="24"/>
          <w:u w:val="single"/>
        </w:rPr>
        <w:t>Entire Agreement</w:t>
      </w:r>
      <w:r w:rsidRPr="00976EE5">
        <w:rPr>
          <w:rFonts w:ascii="Gill Sans MT" w:hAnsi="Gill Sans MT"/>
          <w:sz w:val="24"/>
        </w:rPr>
        <w:t>.  This instrument sets forth the entire agreement of the parties with respect to this Conservation Restriction and supersedes all prior discussions, negotiations, understandings or agreements relating to the Conservation Restriction, all of which are merged herein.</w:t>
      </w:r>
    </w:p>
    <w:p w14:paraId="31EC28BE" w14:textId="77777777" w:rsidR="00F102CA" w:rsidRPr="00976EE5" w:rsidRDefault="00F102CA" w:rsidP="00F102CA">
      <w:pPr>
        <w:jc w:val="both"/>
        <w:rPr>
          <w:rFonts w:ascii="Gill Sans MT" w:hAnsi="Gill Sans MT"/>
          <w:sz w:val="24"/>
        </w:rPr>
      </w:pPr>
    </w:p>
    <w:p w14:paraId="4BE3CC7A" w14:textId="77777777" w:rsidR="00F102CA" w:rsidRPr="00976EE5" w:rsidRDefault="00F102CA" w:rsidP="00F102CA">
      <w:pPr>
        <w:numPr>
          <w:ilvl w:val="0"/>
          <w:numId w:val="29"/>
        </w:numPr>
        <w:contextualSpacing/>
        <w:jc w:val="both"/>
        <w:rPr>
          <w:rFonts w:ascii="Gill Sans MT" w:hAnsi="Gill Sans MT"/>
          <w:b/>
          <w:sz w:val="24"/>
        </w:rPr>
      </w:pPr>
      <w:r w:rsidRPr="00976EE5">
        <w:rPr>
          <w:rFonts w:ascii="Gill Sans MT" w:hAnsi="Gill Sans MT"/>
          <w:b/>
          <w:sz w:val="24"/>
        </w:rPr>
        <w:t>MISCELLANEOUS</w:t>
      </w:r>
    </w:p>
    <w:p w14:paraId="7D2851CA" w14:textId="77777777" w:rsidR="00F102CA" w:rsidRPr="00976EE5" w:rsidRDefault="00F102CA" w:rsidP="00F102CA">
      <w:pPr>
        <w:jc w:val="both"/>
        <w:rPr>
          <w:rFonts w:ascii="Gill Sans MT" w:hAnsi="Gill Sans MT"/>
          <w:sz w:val="24"/>
        </w:rPr>
      </w:pPr>
    </w:p>
    <w:p w14:paraId="0ED69AB0" w14:textId="77777777" w:rsidR="00F102CA" w:rsidRPr="00976EE5" w:rsidRDefault="00F102CA" w:rsidP="00F102CA">
      <w:pPr>
        <w:numPr>
          <w:ilvl w:val="0"/>
          <w:numId w:val="28"/>
        </w:numPr>
        <w:ind w:left="0" w:firstLine="0"/>
        <w:contextualSpacing/>
        <w:jc w:val="both"/>
        <w:rPr>
          <w:rFonts w:ascii="Gill Sans MT" w:hAnsi="Gill Sans MT"/>
          <w:sz w:val="24"/>
        </w:rPr>
      </w:pPr>
      <w:r w:rsidRPr="00976EE5">
        <w:rPr>
          <w:rFonts w:ascii="Gill Sans MT" w:hAnsi="Gill Sans MT"/>
          <w:sz w:val="24"/>
          <w:u w:val="single"/>
        </w:rPr>
        <w:t>Pre-existing Public Rights</w:t>
      </w:r>
      <w:r w:rsidRPr="00976EE5">
        <w:rPr>
          <w:rFonts w:ascii="Gill Sans MT" w:hAnsi="Gill Sans MT"/>
          <w:sz w:val="24"/>
        </w:rPr>
        <w:t>. Approval of this Conservation Restriction pursuant to M.G.L. Chapter 184, Section 32 by any municipal officials and by the Secretary of Energy and Environmental Affairs is not to be construed as representing the existence or non-existence of any pre-existing rights of the public, if any, in and to the Premises, and any such pre-existing rights of the public, if any, are not affected by the granting of this Conservation Restriction.</w:t>
      </w:r>
    </w:p>
    <w:p w14:paraId="59F8FF6B" w14:textId="77777777" w:rsidR="00F102CA" w:rsidRPr="00606097" w:rsidRDefault="00F102CA" w:rsidP="00F102CA">
      <w:pPr>
        <w:jc w:val="both"/>
        <w:rPr>
          <w:rFonts w:ascii="Gill Sans MT" w:hAnsi="Gill Sans MT"/>
          <w:sz w:val="24"/>
        </w:rPr>
      </w:pPr>
    </w:p>
    <w:p w14:paraId="406B8F87" w14:textId="77777777" w:rsidR="00F102CA" w:rsidRPr="00606097" w:rsidRDefault="00F102CA" w:rsidP="00F102CA">
      <w:pPr>
        <w:pStyle w:val="Default"/>
        <w:numPr>
          <w:ilvl w:val="0"/>
          <w:numId w:val="28"/>
        </w:numPr>
        <w:ind w:left="0" w:firstLine="0"/>
        <w:jc w:val="both"/>
        <w:rPr>
          <w:rFonts w:ascii="Gill Sans MT" w:hAnsi="Gill Sans MT"/>
          <w:bCs/>
          <w:color w:val="auto"/>
          <w:u w:val="single"/>
        </w:rPr>
      </w:pPr>
      <w:r w:rsidRPr="00606097">
        <w:rPr>
          <w:rFonts w:ascii="Gill Sans MT" w:hAnsi="Gill Sans MT"/>
          <w:bCs/>
          <w:color w:val="auto"/>
          <w:u w:val="single"/>
        </w:rPr>
        <w:t>Homestead</w:t>
      </w:r>
    </w:p>
    <w:p w14:paraId="796DF7D8" w14:textId="77777777" w:rsidR="00F102CA" w:rsidRPr="00606097" w:rsidRDefault="00F102CA" w:rsidP="00F102CA">
      <w:pPr>
        <w:pStyle w:val="Default"/>
        <w:jc w:val="both"/>
        <w:rPr>
          <w:rFonts w:ascii="Gill Sans MT" w:hAnsi="Gill Sans MT"/>
          <w:bCs/>
          <w:color w:val="auto"/>
          <w:u w:val="single"/>
        </w:rPr>
      </w:pPr>
    </w:p>
    <w:p w14:paraId="0ACA1674" w14:textId="77777777" w:rsidR="00A72A4B" w:rsidRPr="00606097" w:rsidRDefault="00F102CA" w:rsidP="00A72A4B">
      <w:pPr>
        <w:ind w:firstLine="720"/>
        <w:rPr>
          <w:sz w:val="24"/>
        </w:rPr>
      </w:pPr>
      <w:r w:rsidRPr="00606097">
        <w:rPr>
          <w:rFonts w:ascii="Gill Sans MT" w:hAnsi="Gill Sans MT"/>
          <w:bCs/>
          <w:sz w:val="24"/>
        </w:rPr>
        <w:t xml:space="preserve">The Grantor attests that there is no residence on or abutting the Premises (including exclusions) that is occupied or intended to be occupied as a principal residence by a spouse, former spouse, or children of the grantor, or a spouse, former spouse, or children of a beneficiary of the trust, if Premises is owned by a trust. </w:t>
      </w:r>
    </w:p>
    <w:p w14:paraId="05CC12B9" w14:textId="77777777" w:rsidR="00A72A4B" w:rsidRDefault="00A72A4B" w:rsidP="00A72A4B">
      <w:pPr>
        <w:ind w:firstLine="720"/>
      </w:pPr>
    </w:p>
    <w:p w14:paraId="00F6E7A0" w14:textId="77777777" w:rsidR="00260609" w:rsidRDefault="00C53369">
      <w:pPr>
        <w:numPr>
          <w:ilvl w:val="0"/>
          <w:numId w:val="28"/>
        </w:numPr>
        <w:ind w:left="0" w:firstLine="0"/>
        <w:contextualSpacing/>
        <w:jc w:val="both"/>
        <w:rPr>
          <w:rFonts w:ascii="Gill Sans MT" w:hAnsi="Gill Sans MT"/>
          <w:sz w:val="24"/>
          <w:szCs w:val="24"/>
        </w:rPr>
      </w:pPr>
      <w:r>
        <w:rPr>
          <w:rFonts w:ascii="Gill Sans MT" w:hAnsi="Gill Sans MT"/>
          <w:sz w:val="24"/>
          <w:szCs w:val="24"/>
          <w:u w:val="single"/>
        </w:rPr>
        <w:lastRenderedPageBreak/>
        <w:t>Subordination</w:t>
      </w:r>
    </w:p>
    <w:p w14:paraId="1B20A33E" w14:textId="77777777" w:rsidR="00260609" w:rsidRDefault="00260609">
      <w:pPr>
        <w:contextualSpacing/>
        <w:jc w:val="both"/>
        <w:rPr>
          <w:rFonts w:ascii="Gill Sans MT" w:hAnsi="Gill Sans MT"/>
          <w:sz w:val="24"/>
        </w:rPr>
      </w:pPr>
    </w:p>
    <w:p w14:paraId="4E234B41" w14:textId="77777777" w:rsidR="00260609" w:rsidRDefault="002D0C86">
      <w:pPr>
        <w:ind w:firstLine="720"/>
        <w:contextualSpacing/>
        <w:jc w:val="both"/>
        <w:rPr>
          <w:rFonts w:ascii="Gill Sans MT" w:hAnsi="Gill Sans MT"/>
          <w:sz w:val="24"/>
          <w:szCs w:val="24"/>
        </w:rPr>
      </w:pPr>
      <w:r w:rsidRPr="002D0C86">
        <w:rPr>
          <w:rFonts w:ascii="Gill Sans MT" w:hAnsi="Gill Sans MT"/>
          <w:sz w:val="24"/>
          <w:szCs w:val="24"/>
        </w:rPr>
        <w:t>The Grantor agrees to subordinate all liens, mortgages, construction loans and home equity lines of credit to this Conservation Restriction.</w:t>
      </w:r>
    </w:p>
    <w:p w14:paraId="3B0AD7C4" w14:textId="77777777" w:rsidR="00260609" w:rsidRDefault="00260609">
      <w:pPr>
        <w:contextualSpacing/>
        <w:jc w:val="both"/>
        <w:rPr>
          <w:rFonts w:ascii="Gill Sans MT" w:hAnsi="Gill Sans MT"/>
          <w:sz w:val="24"/>
        </w:rPr>
      </w:pPr>
    </w:p>
    <w:p w14:paraId="2A043F97" w14:textId="77777777" w:rsidR="00F102CA" w:rsidRPr="00976EE5" w:rsidRDefault="00F102CA" w:rsidP="00F102CA">
      <w:pPr>
        <w:numPr>
          <w:ilvl w:val="0"/>
          <w:numId w:val="28"/>
        </w:numPr>
        <w:contextualSpacing/>
        <w:jc w:val="both"/>
        <w:rPr>
          <w:rFonts w:ascii="Gill Sans MT" w:hAnsi="Gill Sans MT"/>
          <w:sz w:val="24"/>
        </w:rPr>
      </w:pPr>
      <w:r w:rsidRPr="00976EE5">
        <w:rPr>
          <w:rFonts w:ascii="Gill Sans MT" w:hAnsi="Gill Sans MT"/>
          <w:sz w:val="24"/>
        </w:rPr>
        <w:t>Attached hereto and incorporated herein by reference are the following:</w:t>
      </w:r>
    </w:p>
    <w:p w14:paraId="00083EFA" w14:textId="77777777" w:rsidR="00F102CA" w:rsidRDefault="00F102CA" w:rsidP="00F102CA">
      <w:pPr>
        <w:tabs>
          <w:tab w:val="left" w:pos="720"/>
        </w:tabs>
        <w:jc w:val="both"/>
        <w:rPr>
          <w:rFonts w:ascii="Gill Sans MT" w:hAnsi="Gill Sans MT"/>
          <w:sz w:val="24"/>
          <w:szCs w:val="24"/>
        </w:rPr>
      </w:pPr>
    </w:p>
    <w:p w14:paraId="5764BC5C" w14:textId="77777777" w:rsidR="00F102CA" w:rsidRPr="004A0707" w:rsidRDefault="00F102CA" w:rsidP="00F102CA">
      <w:pPr>
        <w:tabs>
          <w:tab w:val="left" w:pos="720"/>
        </w:tabs>
        <w:jc w:val="both"/>
        <w:rPr>
          <w:rFonts w:ascii="Gill Sans MT" w:hAnsi="Gill Sans MT"/>
          <w:sz w:val="24"/>
          <w:szCs w:val="24"/>
          <w:u w:val="single"/>
        </w:rPr>
      </w:pPr>
      <w:r w:rsidRPr="004A0707">
        <w:rPr>
          <w:rFonts w:ascii="Gill Sans MT" w:hAnsi="Gill Sans MT"/>
          <w:sz w:val="24"/>
          <w:szCs w:val="24"/>
          <w:u w:val="single"/>
        </w:rPr>
        <w:t>Signature Pages</w:t>
      </w:r>
    </w:p>
    <w:p w14:paraId="4E9AF076" w14:textId="77777777" w:rsidR="00F102CA" w:rsidRDefault="00F102CA" w:rsidP="00F102CA">
      <w:pPr>
        <w:tabs>
          <w:tab w:val="left" w:pos="720"/>
        </w:tabs>
        <w:jc w:val="both"/>
        <w:rPr>
          <w:rFonts w:ascii="Gill Sans MT" w:hAnsi="Gill Sans MT"/>
          <w:sz w:val="24"/>
          <w:szCs w:val="24"/>
        </w:rPr>
      </w:pPr>
    </w:p>
    <w:p w14:paraId="2907BA95" w14:textId="77777777" w:rsidR="00F102CA" w:rsidRDefault="00F102CA" w:rsidP="00F102CA">
      <w:pPr>
        <w:tabs>
          <w:tab w:val="left" w:pos="720"/>
        </w:tabs>
        <w:jc w:val="both"/>
        <w:rPr>
          <w:rFonts w:ascii="Gill Sans MT" w:hAnsi="Gill Sans MT"/>
          <w:sz w:val="24"/>
          <w:szCs w:val="24"/>
        </w:rPr>
      </w:pPr>
      <w:r>
        <w:rPr>
          <w:rFonts w:ascii="Gill Sans MT" w:hAnsi="Gill Sans MT"/>
          <w:sz w:val="24"/>
          <w:szCs w:val="24"/>
        </w:rPr>
        <w:t>Grantor: Westport Land Conservation Trust, Inc.</w:t>
      </w:r>
    </w:p>
    <w:p w14:paraId="288DA632" w14:textId="77777777" w:rsidR="00F102CA" w:rsidRDefault="00F102CA" w:rsidP="00F102CA">
      <w:pPr>
        <w:tabs>
          <w:tab w:val="left" w:pos="720"/>
        </w:tabs>
        <w:jc w:val="both"/>
        <w:rPr>
          <w:rFonts w:ascii="Gill Sans MT" w:hAnsi="Gill Sans MT"/>
          <w:sz w:val="24"/>
          <w:szCs w:val="24"/>
        </w:rPr>
      </w:pPr>
      <w:r>
        <w:rPr>
          <w:rFonts w:ascii="Gill Sans MT" w:hAnsi="Gill Sans MT"/>
          <w:sz w:val="24"/>
          <w:szCs w:val="24"/>
        </w:rPr>
        <w:t>Grantee: Town of Westport, Conservation Commission</w:t>
      </w:r>
    </w:p>
    <w:p w14:paraId="5D2D8B41" w14:textId="77777777" w:rsidR="00F102CA" w:rsidRDefault="00F102CA" w:rsidP="00F102CA">
      <w:pPr>
        <w:tabs>
          <w:tab w:val="left" w:pos="720"/>
        </w:tabs>
        <w:jc w:val="both"/>
        <w:rPr>
          <w:rFonts w:ascii="Gill Sans MT" w:hAnsi="Gill Sans MT"/>
          <w:sz w:val="24"/>
          <w:szCs w:val="24"/>
        </w:rPr>
      </w:pPr>
      <w:r>
        <w:rPr>
          <w:rFonts w:ascii="Gill Sans MT" w:hAnsi="Gill Sans MT"/>
          <w:sz w:val="24"/>
          <w:szCs w:val="24"/>
        </w:rPr>
        <w:t>Approval by Westport Board of Selectmen</w:t>
      </w:r>
    </w:p>
    <w:p w14:paraId="37441435" w14:textId="77777777" w:rsidR="00F102CA" w:rsidRDefault="00F102CA" w:rsidP="00F102CA">
      <w:pPr>
        <w:tabs>
          <w:tab w:val="left" w:pos="720"/>
        </w:tabs>
        <w:jc w:val="both"/>
        <w:rPr>
          <w:rFonts w:ascii="Gill Sans MT" w:hAnsi="Gill Sans MT"/>
          <w:sz w:val="24"/>
          <w:szCs w:val="24"/>
        </w:rPr>
      </w:pPr>
      <w:r>
        <w:rPr>
          <w:rFonts w:ascii="Gill Sans MT" w:hAnsi="Gill Sans MT"/>
          <w:sz w:val="24"/>
          <w:szCs w:val="24"/>
        </w:rPr>
        <w:t>Approval by the Secretary of Energy and Environmental Affairs</w:t>
      </w:r>
    </w:p>
    <w:p w14:paraId="49C7F5B1" w14:textId="77777777" w:rsidR="00F102CA" w:rsidRDefault="00F102CA" w:rsidP="00F102CA">
      <w:pPr>
        <w:tabs>
          <w:tab w:val="left" w:pos="720"/>
        </w:tabs>
        <w:jc w:val="both"/>
        <w:rPr>
          <w:rFonts w:ascii="Gill Sans MT" w:hAnsi="Gill Sans MT"/>
          <w:sz w:val="24"/>
          <w:szCs w:val="24"/>
        </w:rPr>
      </w:pPr>
    </w:p>
    <w:p w14:paraId="1729693C" w14:textId="77777777" w:rsidR="00F102CA" w:rsidRPr="004A0707" w:rsidRDefault="00F102CA" w:rsidP="00F102CA">
      <w:pPr>
        <w:tabs>
          <w:tab w:val="left" w:pos="720"/>
        </w:tabs>
        <w:jc w:val="both"/>
        <w:rPr>
          <w:rFonts w:ascii="Gill Sans MT" w:hAnsi="Gill Sans MT"/>
          <w:sz w:val="24"/>
          <w:szCs w:val="24"/>
          <w:u w:val="single"/>
        </w:rPr>
      </w:pPr>
      <w:r w:rsidRPr="004A0707">
        <w:rPr>
          <w:rFonts w:ascii="Gill Sans MT" w:hAnsi="Gill Sans MT"/>
          <w:sz w:val="24"/>
          <w:szCs w:val="24"/>
          <w:u w:val="single"/>
        </w:rPr>
        <w:t>Exhibits</w:t>
      </w:r>
    </w:p>
    <w:p w14:paraId="2AB6E5C9" w14:textId="77777777" w:rsidR="00F102CA" w:rsidRDefault="00F102CA" w:rsidP="00F102CA">
      <w:pPr>
        <w:tabs>
          <w:tab w:val="left" w:pos="720"/>
        </w:tabs>
        <w:jc w:val="both"/>
        <w:rPr>
          <w:rFonts w:ascii="Gill Sans MT" w:hAnsi="Gill Sans MT"/>
          <w:sz w:val="24"/>
          <w:szCs w:val="24"/>
        </w:rPr>
      </w:pPr>
    </w:p>
    <w:p w14:paraId="459A1255" w14:textId="77777777" w:rsidR="00F102CA" w:rsidRDefault="00F102CA" w:rsidP="00F102CA">
      <w:pPr>
        <w:tabs>
          <w:tab w:val="left" w:pos="720"/>
        </w:tabs>
        <w:jc w:val="both"/>
        <w:rPr>
          <w:rFonts w:ascii="Gill Sans MT" w:hAnsi="Gill Sans MT"/>
          <w:sz w:val="24"/>
          <w:szCs w:val="24"/>
        </w:rPr>
      </w:pPr>
      <w:r>
        <w:rPr>
          <w:rFonts w:ascii="Gill Sans MT" w:hAnsi="Gill Sans MT"/>
          <w:sz w:val="24"/>
          <w:szCs w:val="24"/>
        </w:rPr>
        <w:t>Exhibit A:</w:t>
      </w:r>
      <w:r>
        <w:rPr>
          <w:rFonts w:ascii="Gill Sans MT" w:hAnsi="Gill Sans MT"/>
          <w:sz w:val="24"/>
          <w:szCs w:val="24"/>
        </w:rPr>
        <w:tab/>
        <w:t>Reduced Copy of Plan of Land</w:t>
      </w:r>
    </w:p>
    <w:p w14:paraId="42BE1734" w14:textId="77777777" w:rsidR="00F102CA" w:rsidRDefault="00F102CA" w:rsidP="00F102CA">
      <w:pPr>
        <w:tabs>
          <w:tab w:val="left" w:pos="720"/>
        </w:tabs>
        <w:jc w:val="both"/>
        <w:rPr>
          <w:rFonts w:ascii="Gill Sans MT" w:hAnsi="Gill Sans MT"/>
          <w:sz w:val="24"/>
          <w:szCs w:val="24"/>
        </w:rPr>
      </w:pPr>
      <w:r>
        <w:rPr>
          <w:rFonts w:ascii="Gill Sans MT" w:hAnsi="Gill Sans MT"/>
          <w:sz w:val="24"/>
          <w:szCs w:val="24"/>
        </w:rPr>
        <w:t>Exhibit B:</w:t>
      </w:r>
      <w:r>
        <w:rPr>
          <w:rFonts w:ascii="Gill Sans MT" w:hAnsi="Gill Sans MT"/>
          <w:sz w:val="24"/>
          <w:szCs w:val="24"/>
        </w:rPr>
        <w:tab/>
        <w:t>Copy of Town Meeting Vote</w:t>
      </w:r>
      <w:r w:rsidR="00606097">
        <w:rPr>
          <w:rFonts w:ascii="Gill Sans MT" w:hAnsi="Gill Sans MT"/>
          <w:sz w:val="24"/>
          <w:szCs w:val="24"/>
        </w:rPr>
        <w:t>s</w:t>
      </w:r>
    </w:p>
    <w:p w14:paraId="118CF4F1" w14:textId="77777777" w:rsidR="00057D2D" w:rsidRPr="00A46369" w:rsidRDefault="00057D2D" w:rsidP="00F102CA">
      <w:pPr>
        <w:tabs>
          <w:tab w:val="left" w:pos="720"/>
        </w:tabs>
        <w:jc w:val="both"/>
        <w:rPr>
          <w:rFonts w:ascii="Gill Sans MT" w:hAnsi="Gill Sans MT"/>
          <w:sz w:val="24"/>
          <w:szCs w:val="24"/>
        </w:rPr>
      </w:pPr>
      <w:r>
        <w:rPr>
          <w:rFonts w:ascii="Gill Sans MT" w:hAnsi="Gill Sans MT"/>
          <w:sz w:val="24"/>
          <w:szCs w:val="24"/>
        </w:rPr>
        <w:t>Exhibit C:</w:t>
      </w:r>
      <w:r>
        <w:rPr>
          <w:rFonts w:ascii="Gill Sans MT" w:hAnsi="Gill Sans MT"/>
          <w:sz w:val="24"/>
          <w:szCs w:val="24"/>
        </w:rPr>
        <w:tab/>
        <w:t>Sketch Plan of Use Areas</w:t>
      </w:r>
    </w:p>
    <w:p w14:paraId="679D8D3A"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br w:type="page"/>
      </w:r>
      <w:r w:rsidR="00DC1905">
        <w:rPr>
          <w:rFonts w:ascii="Gill Sans MT" w:hAnsi="Gill Sans MT"/>
          <w:sz w:val="24"/>
          <w:szCs w:val="24"/>
        </w:rPr>
        <w:lastRenderedPageBreak/>
        <w:t>IN WITNESS WHEREOF, the Grantor has signed this instrument</w:t>
      </w:r>
      <w:r w:rsidR="00DC1905" w:rsidRPr="00A46369">
        <w:rPr>
          <w:rFonts w:ascii="Gill Sans MT" w:hAnsi="Gill Sans MT"/>
          <w:sz w:val="24"/>
          <w:szCs w:val="24"/>
        </w:rPr>
        <w:t xml:space="preserve"> </w:t>
      </w:r>
      <w:r w:rsidRPr="00A46369">
        <w:rPr>
          <w:rFonts w:ascii="Gill Sans MT" w:hAnsi="Gill Sans MT"/>
          <w:sz w:val="24"/>
          <w:szCs w:val="24"/>
        </w:rPr>
        <w:t>under seal this ______</w:t>
      </w:r>
      <w:r w:rsidR="00D24E9D">
        <w:rPr>
          <w:rFonts w:ascii="Gill Sans MT" w:hAnsi="Gill Sans MT"/>
          <w:sz w:val="24"/>
          <w:szCs w:val="24"/>
        </w:rPr>
        <w:t>___ day of ________________, 2018.</w:t>
      </w:r>
    </w:p>
    <w:p w14:paraId="223FD572" w14:textId="77777777" w:rsidR="00F102CA" w:rsidRPr="00A46369" w:rsidRDefault="00F102CA" w:rsidP="00F102CA">
      <w:pPr>
        <w:tabs>
          <w:tab w:val="left" w:pos="720"/>
        </w:tabs>
        <w:rPr>
          <w:rFonts w:ascii="Gill Sans MT" w:hAnsi="Gill Sans MT"/>
          <w:sz w:val="24"/>
          <w:szCs w:val="24"/>
        </w:rPr>
      </w:pPr>
    </w:p>
    <w:p w14:paraId="05EC350F"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p>
    <w:p w14:paraId="51BC2E3B"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GRANTOR:   WESTPORT LAND CONSERVATION TRUST, INC.</w:t>
      </w:r>
    </w:p>
    <w:p w14:paraId="3B466699" w14:textId="77777777" w:rsidR="00F102CA" w:rsidRPr="00A46369" w:rsidRDefault="00F102CA" w:rsidP="00F102CA">
      <w:pPr>
        <w:tabs>
          <w:tab w:val="left" w:pos="720"/>
        </w:tabs>
        <w:rPr>
          <w:rFonts w:ascii="Gill Sans MT" w:hAnsi="Gill Sans MT"/>
          <w:sz w:val="24"/>
          <w:szCs w:val="24"/>
        </w:rPr>
      </w:pPr>
    </w:p>
    <w:p w14:paraId="16DADB45" w14:textId="77777777" w:rsidR="00F102CA" w:rsidRPr="00A46369" w:rsidRDefault="00F102CA" w:rsidP="00F102CA">
      <w:pPr>
        <w:tabs>
          <w:tab w:val="left" w:pos="720"/>
        </w:tabs>
        <w:rPr>
          <w:rFonts w:ascii="Gill Sans MT" w:hAnsi="Gill Sans MT"/>
          <w:sz w:val="24"/>
          <w:szCs w:val="24"/>
        </w:rPr>
      </w:pPr>
    </w:p>
    <w:p w14:paraId="651A97D1"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__________________________</w:t>
      </w:r>
    </w:p>
    <w:p w14:paraId="483F1E24"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Pr>
          <w:rFonts w:ascii="Gill Sans MT" w:hAnsi="Gill Sans MT"/>
          <w:sz w:val="24"/>
          <w:szCs w:val="24"/>
        </w:rPr>
        <w:t>Ross Moran</w:t>
      </w:r>
      <w:r w:rsidRPr="00A46369">
        <w:rPr>
          <w:rFonts w:ascii="Gill Sans MT" w:hAnsi="Gill Sans MT"/>
          <w:sz w:val="24"/>
          <w:szCs w:val="24"/>
        </w:rPr>
        <w:t>, duly authorized</w:t>
      </w:r>
    </w:p>
    <w:p w14:paraId="38743687"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Executive Director</w:t>
      </w:r>
    </w:p>
    <w:p w14:paraId="5D5C9EA6" w14:textId="77777777" w:rsidR="00F102CA" w:rsidRPr="00A46369" w:rsidRDefault="00F102CA" w:rsidP="00F102CA">
      <w:pPr>
        <w:tabs>
          <w:tab w:val="left" w:pos="720"/>
        </w:tabs>
        <w:rPr>
          <w:rFonts w:ascii="Gill Sans MT" w:hAnsi="Gill Sans MT"/>
          <w:sz w:val="24"/>
          <w:szCs w:val="24"/>
        </w:rPr>
      </w:pPr>
    </w:p>
    <w:p w14:paraId="453F3CB1" w14:textId="77777777" w:rsidR="00F102CA" w:rsidRPr="00A46369" w:rsidRDefault="00F102CA" w:rsidP="00F102CA">
      <w:pPr>
        <w:tabs>
          <w:tab w:val="left" w:pos="720"/>
        </w:tabs>
        <w:jc w:val="center"/>
        <w:rPr>
          <w:rFonts w:ascii="Gill Sans MT" w:hAnsi="Gill Sans MT"/>
          <w:sz w:val="24"/>
          <w:szCs w:val="24"/>
        </w:rPr>
      </w:pPr>
    </w:p>
    <w:p w14:paraId="26082BD8" w14:textId="77777777" w:rsidR="00F102CA" w:rsidRPr="00A46369" w:rsidRDefault="00F102CA" w:rsidP="00F102CA">
      <w:pPr>
        <w:tabs>
          <w:tab w:val="left" w:pos="720"/>
        </w:tabs>
        <w:jc w:val="center"/>
        <w:rPr>
          <w:rFonts w:ascii="Gill Sans MT" w:hAnsi="Gill Sans MT"/>
          <w:sz w:val="24"/>
          <w:szCs w:val="24"/>
        </w:rPr>
      </w:pPr>
      <w:r w:rsidRPr="00A46369">
        <w:rPr>
          <w:rFonts w:ascii="Gill Sans MT" w:hAnsi="Gill Sans MT"/>
          <w:sz w:val="24"/>
          <w:szCs w:val="24"/>
        </w:rPr>
        <w:t>COMMONWEALTH OF MASSACHUSETTS</w:t>
      </w:r>
    </w:p>
    <w:p w14:paraId="2286B345" w14:textId="77777777" w:rsidR="00F102CA" w:rsidRPr="00A46369" w:rsidRDefault="00F102CA" w:rsidP="00F102CA">
      <w:pPr>
        <w:tabs>
          <w:tab w:val="left" w:pos="720"/>
        </w:tabs>
        <w:rPr>
          <w:rFonts w:ascii="Gill Sans MT" w:hAnsi="Gill Sans MT"/>
          <w:sz w:val="24"/>
          <w:szCs w:val="24"/>
        </w:rPr>
      </w:pPr>
    </w:p>
    <w:p w14:paraId="24982194"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 xml:space="preserve">_________________, ss.            </w:t>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_______________, 201</w:t>
      </w:r>
      <w:r w:rsidR="00D24E9D">
        <w:rPr>
          <w:rFonts w:ascii="Gill Sans MT" w:hAnsi="Gill Sans MT"/>
          <w:sz w:val="24"/>
          <w:szCs w:val="24"/>
        </w:rPr>
        <w:t>8</w:t>
      </w:r>
    </w:p>
    <w:p w14:paraId="7B4CF77D" w14:textId="77777777" w:rsidR="00F102CA" w:rsidRPr="00A46369" w:rsidRDefault="00F102CA" w:rsidP="00F102CA">
      <w:pPr>
        <w:tabs>
          <w:tab w:val="left" w:pos="720"/>
        </w:tabs>
        <w:rPr>
          <w:rFonts w:ascii="Gill Sans MT" w:hAnsi="Gill Sans MT"/>
          <w:sz w:val="24"/>
          <w:szCs w:val="24"/>
        </w:rPr>
      </w:pPr>
    </w:p>
    <w:p w14:paraId="52BF769D"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On this ____ day of _____________, 201</w:t>
      </w:r>
      <w:r>
        <w:rPr>
          <w:rFonts w:ascii="Gill Sans MT" w:hAnsi="Gill Sans MT"/>
          <w:sz w:val="24"/>
          <w:szCs w:val="24"/>
        </w:rPr>
        <w:t>_</w:t>
      </w:r>
      <w:r w:rsidRPr="00A46369">
        <w:rPr>
          <w:rFonts w:ascii="Gill Sans MT" w:hAnsi="Gill Sans MT"/>
          <w:sz w:val="24"/>
          <w:szCs w:val="24"/>
        </w:rPr>
        <w:t xml:space="preserve">, before me, the undersigned notary public, personally appeared </w:t>
      </w:r>
      <w:r>
        <w:rPr>
          <w:rFonts w:ascii="Gill Sans MT" w:hAnsi="Gill Sans MT"/>
          <w:sz w:val="24"/>
          <w:szCs w:val="24"/>
        </w:rPr>
        <w:t>Ross Moran</w:t>
      </w:r>
      <w:r w:rsidRPr="00A46369">
        <w:rPr>
          <w:rFonts w:ascii="Gill Sans MT" w:hAnsi="Gill Sans MT"/>
          <w:sz w:val="24"/>
          <w:szCs w:val="24"/>
        </w:rPr>
        <w:t>, proved to me through satisfactory evidence of identification, which was ____________________________, to be the person whose name is signed on the preceding or attached document, and acknowledged to me that she signed it voluntarily for its stated purpose.</w:t>
      </w:r>
    </w:p>
    <w:p w14:paraId="163636C9" w14:textId="77777777" w:rsidR="00F102CA" w:rsidRPr="00A46369" w:rsidRDefault="00F102CA" w:rsidP="00F102CA">
      <w:pPr>
        <w:keepNext/>
        <w:keepLines/>
        <w:tabs>
          <w:tab w:val="left" w:pos="720"/>
        </w:tabs>
        <w:rPr>
          <w:rFonts w:ascii="Gill Sans MT" w:hAnsi="Gill Sans MT"/>
          <w:sz w:val="24"/>
          <w:szCs w:val="24"/>
        </w:rPr>
      </w:pPr>
    </w:p>
    <w:p w14:paraId="38E07704" w14:textId="77777777" w:rsidR="00F102CA" w:rsidRPr="00A46369" w:rsidRDefault="00F102CA" w:rsidP="00F102CA">
      <w:pPr>
        <w:keepNext/>
        <w:keepLines/>
        <w:tabs>
          <w:tab w:val="left" w:pos="720"/>
        </w:tabs>
        <w:rPr>
          <w:rFonts w:ascii="Gill Sans MT" w:hAnsi="Gill Sans MT"/>
          <w:sz w:val="24"/>
          <w:szCs w:val="24"/>
        </w:rPr>
      </w:pPr>
    </w:p>
    <w:p w14:paraId="16429E8F" w14:textId="77777777" w:rsidR="00F102CA" w:rsidRPr="00A46369" w:rsidRDefault="00F102CA" w:rsidP="00F102CA">
      <w:pPr>
        <w:keepNext/>
        <w:keepLines/>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_____________________________</w:t>
      </w:r>
    </w:p>
    <w:p w14:paraId="14C9A014" w14:textId="77777777" w:rsidR="00F102CA" w:rsidRPr="00A46369" w:rsidRDefault="00F102CA" w:rsidP="00F102CA">
      <w:pPr>
        <w:pStyle w:val="Heading2"/>
        <w:rPr>
          <w:rFonts w:ascii="Gill Sans MT" w:hAnsi="Gill Sans MT"/>
          <w:szCs w:val="24"/>
        </w:rPr>
      </w:pPr>
      <w:r w:rsidRPr="00A46369">
        <w:rPr>
          <w:rFonts w:ascii="Gill Sans MT" w:hAnsi="Gill Sans MT"/>
          <w:szCs w:val="24"/>
        </w:rPr>
        <w:tab/>
      </w:r>
      <w:r w:rsidRPr="00A46369">
        <w:rPr>
          <w:rFonts w:ascii="Gill Sans MT" w:hAnsi="Gill Sans MT"/>
          <w:szCs w:val="24"/>
        </w:rPr>
        <w:tab/>
      </w:r>
      <w:r w:rsidRPr="00A46369">
        <w:rPr>
          <w:rFonts w:ascii="Gill Sans MT" w:hAnsi="Gill Sans MT"/>
          <w:szCs w:val="24"/>
        </w:rPr>
        <w:tab/>
      </w:r>
      <w:r w:rsidRPr="00A46369">
        <w:rPr>
          <w:rFonts w:ascii="Gill Sans MT" w:hAnsi="Gill Sans MT"/>
          <w:szCs w:val="24"/>
        </w:rPr>
        <w:tab/>
      </w:r>
      <w:r w:rsidRPr="00A46369">
        <w:rPr>
          <w:rFonts w:ascii="Gill Sans MT" w:hAnsi="Gill Sans MT"/>
          <w:szCs w:val="24"/>
        </w:rPr>
        <w:tab/>
      </w:r>
      <w:r w:rsidRPr="00A46369">
        <w:rPr>
          <w:rFonts w:ascii="Gill Sans MT" w:hAnsi="Gill Sans MT"/>
          <w:szCs w:val="24"/>
        </w:rPr>
        <w:tab/>
      </w:r>
      <w:r w:rsidRPr="00A46369">
        <w:rPr>
          <w:rFonts w:ascii="Gill Sans MT" w:hAnsi="Gill Sans MT"/>
          <w:szCs w:val="24"/>
        </w:rPr>
        <w:tab/>
        <w:t>Notary Public</w:t>
      </w:r>
    </w:p>
    <w:p w14:paraId="160EE7B9" w14:textId="77777777" w:rsidR="00F102CA" w:rsidRPr="00A46369" w:rsidRDefault="00F102CA" w:rsidP="00F102CA">
      <w:pPr>
        <w:keepLines/>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My commission expires:</w:t>
      </w:r>
    </w:p>
    <w:p w14:paraId="54DC707C" w14:textId="77777777" w:rsidR="00F102CA" w:rsidRPr="00A46369" w:rsidRDefault="00F102CA" w:rsidP="00F102CA">
      <w:pPr>
        <w:tabs>
          <w:tab w:val="left" w:pos="720"/>
        </w:tabs>
        <w:jc w:val="center"/>
        <w:rPr>
          <w:rFonts w:ascii="Gill Sans MT" w:hAnsi="Gill Sans MT"/>
          <w:sz w:val="24"/>
          <w:szCs w:val="24"/>
        </w:rPr>
      </w:pPr>
    </w:p>
    <w:p w14:paraId="27D41B71"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br w:type="page"/>
      </w:r>
      <w:r w:rsidRPr="00A46369">
        <w:rPr>
          <w:rFonts w:ascii="Gill Sans MT" w:hAnsi="Gill Sans MT"/>
          <w:sz w:val="24"/>
          <w:szCs w:val="24"/>
        </w:rPr>
        <w:lastRenderedPageBreak/>
        <w:t xml:space="preserve"> </w:t>
      </w:r>
    </w:p>
    <w:p w14:paraId="0F2D8217" w14:textId="77777777" w:rsidR="00F102CA" w:rsidRPr="00A46369" w:rsidRDefault="00F102CA" w:rsidP="00F102CA">
      <w:pPr>
        <w:tabs>
          <w:tab w:val="left" w:pos="3345"/>
        </w:tabs>
        <w:outlineLvl w:val="0"/>
        <w:rPr>
          <w:rFonts w:ascii="Gill Sans MT" w:hAnsi="Gill Sans MT"/>
          <w:sz w:val="24"/>
          <w:szCs w:val="24"/>
        </w:rPr>
      </w:pPr>
      <w:r w:rsidRPr="00A46369">
        <w:rPr>
          <w:rFonts w:ascii="Gill Sans MT" w:hAnsi="Gill Sans MT"/>
          <w:sz w:val="24"/>
          <w:szCs w:val="24"/>
        </w:rPr>
        <w:t>ACCEPTANCE BY TOWN OF WESTPORT CONSERVATION COMMISSION</w:t>
      </w:r>
    </w:p>
    <w:p w14:paraId="5FE45D22" w14:textId="77777777" w:rsidR="00F102CA" w:rsidRPr="00A46369" w:rsidRDefault="00F102CA" w:rsidP="00F102CA">
      <w:pPr>
        <w:tabs>
          <w:tab w:val="left" w:pos="720"/>
        </w:tabs>
        <w:jc w:val="both"/>
        <w:rPr>
          <w:rFonts w:ascii="Gill Sans MT" w:hAnsi="Gill Sans MT"/>
          <w:sz w:val="24"/>
          <w:szCs w:val="24"/>
        </w:rPr>
      </w:pPr>
    </w:p>
    <w:p w14:paraId="56D5C4B5" w14:textId="77777777" w:rsidR="00F102CA" w:rsidRPr="00A46369" w:rsidRDefault="00F102CA" w:rsidP="00F102CA">
      <w:pPr>
        <w:tabs>
          <w:tab w:val="left" w:pos="720"/>
        </w:tabs>
        <w:jc w:val="both"/>
        <w:rPr>
          <w:rFonts w:ascii="Gill Sans MT" w:hAnsi="Gill Sans MT"/>
          <w:sz w:val="24"/>
          <w:szCs w:val="24"/>
        </w:rPr>
      </w:pPr>
      <w:r w:rsidRPr="00A46369">
        <w:rPr>
          <w:rFonts w:ascii="Gill Sans MT" w:hAnsi="Gill Sans MT"/>
          <w:sz w:val="24"/>
          <w:szCs w:val="24"/>
        </w:rPr>
        <w:t>We, the undersigned, being a majority of the Conservation Commission of the Town of Westport, Massachusetts, hereby certify that at a public meeting duly held on __________________, 201</w:t>
      </w:r>
      <w:r w:rsidR="00D24E9D">
        <w:rPr>
          <w:rFonts w:ascii="Gill Sans MT" w:hAnsi="Gill Sans MT"/>
          <w:sz w:val="24"/>
          <w:szCs w:val="24"/>
        </w:rPr>
        <w:t>8</w:t>
      </w:r>
      <w:r w:rsidRPr="00A46369">
        <w:rPr>
          <w:rFonts w:ascii="Gill Sans MT" w:hAnsi="Gill Sans MT"/>
          <w:sz w:val="24"/>
          <w:szCs w:val="24"/>
        </w:rPr>
        <w:t>, the Conservation Commission voted to approve and accept the foregoing Conservation Restriction from the Westport Land Conservation Trust, Inc. pursuant to M.G.L. Chapter 184, Section 32 and Chapter 40, Section 8(c).</w:t>
      </w:r>
    </w:p>
    <w:p w14:paraId="61E8280C" w14:textId="77777777" w:rsidR="00F102CA" w:rsidRPr="00A46369" w:rsidRDefault="00F102CA" w:rsidP="00F102CA">
      <w:pPr>
        <w:tabs>
          <w:tab w:val="left" w:pos="720"/>
        </w:tabs>
        <w:ind w:right="-540"/>
        <w:jc w:val="both"/>
        <w:rPr>
          <w:rFonts w:ascii="Gill Sans MT" w:hAnsi="Gill Sans MT"/>
          <w:sz w:val="24"/>
          <w:szCs w:val="24"/>
        </w:rPr>
      </w:pPr>
    </w:p>
    <w:p w14:paraId="22553B76" w14:textId="77777777" w:rsidR="00F102CA" w:rsidRPr="00A46369" w:rsidRDefault="00F102CA" w:rsidP="00F102CA">
      <w:pPr>
        <w:tabs>
          <w:tab w:val="left" w:pos="720"/>
        </w:tabs>
        <w:ind w:right="-540"/>
        <w:jc w:val="both"/>
        <w:outlineLvl w:val="0"/>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WESTPORT CONSERVATION COMMISSION</w:t>
      </w:r>
    </w:p>
    <w:p w14:paraId="3AD6F54F" w14:textId="77777777" w:rsidR="00F102CA" w:rsidRPr="00A46369" w:rsidRDefault="00F102CA" w:rsidP="00F102CA">
      <w:pPr>
        <w:tabs>
          <w:tab w:val="left" w:pos="720"/>
        </w:tabs>
        <w:ind w:right="-540"/>
        <w:jc w:val="both"/>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p>
    <w:p w14:paraId="638DB090" w14:textId="77777777" w:rsidR="00F102CA" w:rsidRPr="000A2396" w:rsidRDefault="00F102CA" w:rsidP="00F102CA">
      <w:pPr>
        <w:tabs>
          <w:tab w:val="left" w:pos="720"/>
        </w:tabs>
        <w:ind w:right="-540"/>
        <w:jc w:val="both"/>
        <w:rPr>
          <w:rFonts w:ascii="Gill Sans MT" w:hAnsi="Gill Sans MT"/>
          <w:sz w:val="24"/>
          <w:szCs w:val="24"/>
          <w:u w:val="single"/>
        </w:rPr>
      </w:pPr>
      <w:r w:rsidRPr="00A46369">
        <w:rPr>
          <w:rFonts w:ascii="Gill Sans MT" w:hAnsi="Gill Sans MT"/>
          <w:sz w:val="24"/>
          <w:szCs w:val="24"/>
        </w:rPr>
        <w:tab/>
        <w:t>__________________________</w:t>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sidRPr="000A2396">
        <w:rPr>
          <w:rFonts w:ascii="Gill Sans MT" w:hAnsi="Gill Sans MT"/>
          <w:sz w:val="24"/>
          <w:szCs w:val="24"/>
          <w:u w:val="single"/>
        </w:rPr>
        <w:tab/>
      </w:r>
      <w:r w:rsidRPr="000A2396">
        <w:rPr>
          <w:rFonts w:ascii="Gill Sans MT" w:hAnsi="Gill Sans MT"/>
          <w:sz w:val="24"/>
          <w:szCs w:val="24"/>
          <w:u w:val="single"/>
        </w:rPr>
        <w:tab/>
      </w:r>
      <w:r w:rsidRPr="000A2396">
        <w:rPr>
          <w:rFonts w:ascii="Gill Sans MT" w:hAnsi="Gill Sans MT"/>
          <w:sz w:val="24"/>
          <w:szCs w:val="24"/>
          <w:u w:val="single"/>
        </w:rPr>
        <w:tab/>
      </w:r>
      <w:r>
        <w:rPr>
          <w:rFonts w:ascii="Gill Sans MT" w:hAnsi="Gill Sans MT"/>
          <w:sz w:val="24"/>
          <w:szCs w:val="24"/>
          <w:u w:val="single"/>
        </w:rPr>
        <w:tab/>
      </w:r>
    </w:p>
    <w:p w14:paraId="4DBB6E7C" w14:textId="77777777" w:rsidR="00F102CA" w:rsidRPr="00A46369" w:rsidRDefault="00F102CA" w:rsidP="00F102CA">
      <w:pPr>
        <w:tabs>
          <w:tab w:val="left" w:pos="720"/>
        </w:tabs>
        <w:ind w:right="-540"/>
        <w:jc w:val="both"/>
        <w:rPr>
          <w:rFonts w:ascii="Gill Sans MT" w:hAnsi="Gill Sans MT"/>
          <w:sz w:val="24"/>
          <w:szCs w:val="24"/>
        </w:rPr>
      </w:pPr>
    </w:p>
    <w:p w14:paraId="2A8A73A6" w14:textId="77777777" w:rsidR="00F102CA" w:rsidRDefault="00F102CA" w:rsidP="00F102CA">
      <w:pPr>
        <w:tabs>
          <w:tab w:val="left" w:pos="720"/>
        </w:tabs>
        <w:ind w:right="-540"/>
        <w:jc w:val="both"/>
        <w:rPr>
          <w:rFonts w:ascii="Gill Sans MT" w:hAnsi="Gill Sans MT"/>
          <w:sz w:val="24"/>
          <w:szCs w:val="24"/>
          <w:u w:val="single"/>
        </w:rPr>
      </w:pPr>
      <w:r w:rsidRPr="00A46369">
        <w:rPr>
          <w:rFonts w:ascii="Gill Sans MT" w:hAnsi="Gill Sans MT"/>
          <w:sz w:val="24"/>
          <w:szCs w:val="24"/>
        </w:rPr>
        <w:tab/>
        <w:t>__________________________</w:t>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sidRPr="000A2396">
        <w:rPr>
          <w:rFonts w:ascii="Gill Sans MT" w:hAnsi="Gill Sans MT"/>
          <w:sz w:val="24"/>
          <w:szCs w:val="24"/>
          <w:u w:val="single"/>
        </w:rPr>
        <w:tab/>
      </w:r>
      <w:r w:rsidRPr="000A2396">
        <w:rPr>
          <w:rFonts w:ascii="Gill Sans MT" w:hAnsi="Gill Sans MT"/>
          <w:sz w:val="24"/>
          <w:szCs w:val="24"/>
          <w:u w:val="single"/>
        </w:rPr>
        <w:tab/>
      </w:r>
      <w:r w:rsidRPr="000A2396">
        <w:rPr>
          <w:rFonts w:ascii="Gill Sans MT" w:hAnsi="Gill Sans MT"/>
          <w:sz w:val="24"/>
          <w:szCs w:val="24"/>
          <w:u w:val="single"/>
        </w:rPr>
        <w:tab/>
      </w:r>
      <w:r>
        <w:rPr>
          <w:rFonts w:ascii="Gill Sans MT" w:hAnsi="Gill Sans MT"/>
          <w:sz w:val="24"/>
          <w:szCs w:val="24"/>
          <w:u w:val="single"/>
        </w:rPr>
        <w:tab/>
      </w:r>
    </w:p>
    <w:p w14:paraId="1C8370A9" w14:textId="77777777" w:rsidR="00F102CA" w:rsidRPr="000A2396" w:rsidRDefault="00F102CA" w:rsidP="00F102CA">
      <w:pPr>
        <w:tabs>
          <w:tab w:val="left" w:pos="720"/>
        </w:tabs>
        <w:ind w:right="-540"/>
        <w:jc w:val="both"/>
        <w:rPr>
          <w:rFonts w:ascii="Gill Sans MT" w:hAnsi="Gill Sans MT"/>
          <w:sz w:val="24"/>
          <w:szCs w:val="24"/>
          <w:u w:val="single"/>
        </w:rPr>
      </w:pPr>
    </w:p>
    <w:p w14:paraId="7985D690" w14:textId="77777777" w:rsidR="00F102CA" w:rsidRDefault="00F102CA" w:rsidP="00F102CA">
      <w:pPr>
        <w:tabs>
          <w:tab w:val="left" w:pos="720"/>
        </w:tabs>
        <w:ind w:right="-540"/>
        <w:jc w:val="both"/>
        <w:rPr>
          <w:rFonts w:ascii="Gill Sans MT" w:hAnsi="Gill Sans MT"/>
          <w:sz w:val="24"/>
          <w:szCs w:val="24"/>
          <w:u w:val="single"/>
        </w:rPr>
      </w:pPr>
      <w:r>
        <w:rPr>
          <w:rFonts w:ascii="Gill Sans MT" w:hAnsi="Gill Sans MT"/>
          <w:sz w:val="24"/>
          <w:szCs w:val="24"/>
        </w:rPr>
        <w:tab/>
      </w:r>
      <w:r w:rsidRPr="00A46369">
        <w:rPr>
          <w:rFonts w:ascii="Gill Sans MT" w:hAnsi="Gill Sans MT"/>
          <w:sz w:val="24"/>
          <w:szCs w:val="24"/>
        </w:rPr>
        <w:t>__________________________</w:t>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sidRPr="000A2396">
        <w:rPr>
          <w:rFonts w:ascii="Gill Sans MT" w:hAnsi="Gill Sans MT"/>
          <w:sz w:val="24"/>
          <w:szCs w:val="24"/>
          <w:u w:val="single"/>
        </w:rPr>
        <w:tab/>
      </w:r>
      <w:r w:rsidRPr="000A2396">
        <w:rPr>
          <w:rFonts w:ascii="Gill Sans MT" w:hAnsi="Gill Sans MT"/>
          <w:sz w:val="24"/>
          <w:szCs w:val="24"/>
          <w:u w:val="single"/>
        </w:rPr>
        <w:tab/>
      </w:r>
      <w:r w:rsidRPr="000A2396">
        <w:rPr>
          <w:rFonts w:ascii="Gill Sans MT" w:hAnsi="Gill Sans MT"/>
          <w:sz w:val="24"/>
          <w:szCs w:val="24"/>
          <w:u w:val="single"/>
        </w:rPr>
        <w:tab/>
      </w:r>
      <w:r>
        <w:rPr>
          <w:rFonts w:ascii="Gill Sans MT" w:hAnsi="Gill Sans MT"/>
          <w:sz w:val="24"/>
          <w:szCs w:val="24"/>
          <w:u w:val="single"/>
        </w:rPr>
        <w:tab/>
      </w:r>
    </w:p>
    <w:p w14:paraId="1E8543FB" w14:textId="77777777" w:rsidR="00F102CA" w:rsidRPr="000A2396" w:rsidRDefault="00F102CA" w:rsidP="00F102CA">
      <w:pPr>
        <w:tabs>
          <w:tab w:val="left" w:pos="720"/>
        </w:tabs>
        <w:ind w:right="-540"/>
        <w:jc w:val="both"/>
        <w:rPr>
          <w:rFonts w:ascii="Gill Sans MT" w:hAnsi="Gill Sans MT"/>
          <w:sz w:val="24"/>
          <w:szCs w:val="24"/>
          <w:u w:val="single"/>
        </w:rPr>
      </w:pPr>
    </w:p>
    <w:p w14:paraId="798DBCC9" w14:textId="77777777" w:rsidR="00F102CA" w:rsidRDefault="00F102CA" w:rsidP="00F102CA">
      <w:pPr>
        <w:tabs>
          <w:tab w:val="left" w:pos="720"/>
        </w:tabs>
        <w:ind w:right="-540"/>
        <w:jc w:val="both"/>
        <w:rPr>
          <w:rFonts w:ascii="Gill Sans MT" w:hAnsi="Gill Sans MT"/>
          <w:sz w:val="24"/>
          <w:szCs w:val="24"/>
          <w:u w:val="single"/>
        </w:rPr>
      </w:pPr>
      <w:r w:rsidRPr="00A46369">
        <w:rPr>
          <w:rFonts w:ascii="Gill Sans MT" w:hAnsi="Gill Sans MT"/>
          <w:sz w:val="24"/>
          <w:szCs w:val="24"/>
        </w:rPr>
        <w:tab/>
        <w:t>__________________________</w:t>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sidRPr="000A2396">
        <w:rPr>
          <w:rFonts w:ascii="Gill Sans MT" w:hAnsi="Gill Sans MT"/>
          <w:sz w:val="24"/>
          <w:szCs w:val="24"/>
          <w:u w:val="single"/>
        </w:rPr>
        <w:tab/>
      </w:r>
      <w:r w:rsidRPr="000A2396">
        <w:rPr>
          <w:rFonts w:ascii="Gill Sans MT" w:hAnsi="Gill Sans MT"/>
          <w:sz w:val="24"/>
          <w:szCs w:val="24"/>
          <w:u w:val="single"/>
        </w:rPr>
        <w:tab/>
      </w:r>
      <w:r w:rsidRPr="000A2396">
        <w:rPr>
          <w:rFonts w:ascii="Gill Sans MT" w:hAnsi="Gill Sans MT"/>
          <w:sz w:val="24"/>
          <w:szCs w:val="24"/>
          <w:u w:val="single"/>
        </w:rPr>
        <w:tab/>
      </w:r>
      <w:r>
        <w:rPr>
          <w:rFonts w:ascii="Gill Sans MT" w:hAnsi="Gill Sans MT"/>
          <w:sz w:val="24"/>
          <w:szCs w:val="24"/>
          <w:u w:val="single"/>
        </w:rPr>
        <w:tab/>
      </w:r>
    </w:p>
    <w:p w14:paraId="4D906B99" w14:textId="77777777" w:rsidR="00F102CA" w:rsidRPr="000A2396" w:rsidRDefault="00F102CA" w:rsidP="00F102CA">
      <w:pPr>
        <w:tabs>
          <w:tab w:val="left" w:pos="720"/>
        </w:tabs>
        <w:ind w:right="-540"/>
        <w:jc w:val="both"/>
        <w:rPr>
          <w:rFonts w:ascii="Gill Sans MT" w:hAnsi="Gill Sans MT"/>
          <w:sz w:val="24"/>
          <w:szCs w:val="24"/>
          <w:u w:val="single"/>
        </w:rPr>
      </w:pPr>
    </w:p>
    <w:p w14:paraId="387C9ABC" w14:textId="77777777" w:rsidR="00F102CA" w:rsidRPr="000A2396" w:rsidRDefault="00F102CA" w:rsidP="00F102CA">
      <w:pPr>
        <w:tabs>
          <w:tab w:val="left" w:pos="720"/>
        </w:tabs>
        <w:ind w:right="-540"/>
        <w:jc w:val="both"/>
        <w:rPr>
          <w:rFonts w:ascii="Gill Sans MT" w:hAnsi="Gill Sans MT"/>
          <w:sz w:val="24"/>
          <w:szCs w:val="24"/>
          <w:u w:val="single"/>
        </w:rPr>
      </w:pPr>
      <w:r w:rsidRPr="00A46369">
        <w:rPr>
          <w:rFonts w:ascii="Gill Sans MT" w:hAnsi="Gill Sans MT"/>
          <w:sz w:val="24"/>
          <w:szCs w:val="24"/>
        </w:rPr>
        <w:tab/>
        <w:t>__________________________</w:t>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sidRPr="000A2396">
        <w:rPr>
          <w:rFonts w:ascii="Gill Sans MT" w:hAnsi="Gill Sans MT"/>
          <w:sz w:val="24"/>
          <w:szCs w:val="24"/>
          <w:u w:val="single"/>
        </w:rPr>
        <w:tab/>
      </w:r>
      <w:r w:rsidRPr="000A2396">
        <w:rPr>
          <w:rFonts w:ascii="Gill Sans MT" w:hAnsi="Gill Sans MT"/>
          <w:sz w:val="24"/>
          <w:szCs w:val="24"/>
          <w:u w:val="single"/>
        </w:rPr>
        <w:tab/>
      </w:r>
      <w:r w:rsidRPr="000A2396">
        <w:rPr>
          <w:rFonts w:ascii="Gill Sans MT" w:hAnsi="Gill Sans MT"/>
          <w:sz w:val="24"/>
          <w:szCs w:val="24"/>
          <w:u w:val="single"/>
        </w:rPr>
        <w:tab/>
      </w:r>
      <w:r>
        <w:rPr>
          <w:rFonts w:ascii="Gill Sans MT" w:hAnsi="Gill Sans MT"/>
          <w:sz w:val="24"/>
          <w:szCs w:val="24"/>
          <w:u w:val="single"/>
        </w:rPr>
        <w:tab/>
      </w:r>
    </w:p>
    <w:p w14:paraId="1F48E315" w14:textId="77777777" w:rsidR="00F102CA" w:rsidRPr="00A46369" w:rsidRDefault="00F102CA" w:rsidP="00F102CA">
      <w:pPr>
        <w:tabs>
          <w:tab w:val="left" w:pos="720"/>
        </w:tabs>
        <w:ind w:right="-540"/>
        <w:jc w:val="both"/>
        <w:rPr>
          <w:rFonts w:ascii="Gill Sans MT" w:hAnsi="Gill Sans MT"/>
          <w:sz w:val="24"/>
          <w:szCs w:val="24"/>
        </w:rPr>
      </w:pPr>
    </w:p>
    <w:p w14:paraId="4A3C6CBA" w14:textId="77777777" w:rsidR="00F102CA" w:rsidRPr="00A46369" w:rsidRDefault="00F102CA" w:rsidP="00F102CA">
      <w:pPr>
        <w:tabs>
          <w:tab w:val="left" w:pos="720"/>
        </w:tabs>
        <w:rPr>
          <w:rFonts w:ascii="Gill Sans MT" w:hAnsi="Gill Sans MT"/>
          <w:sz w:val="24"/>
          <w:szCs w:val="24"/>
        </w:rPr>
      </w:pPr>
    </w:p>
    <w:p w14:paraId="0B23FC15" w14:textId="77777777" w:rsidR="00260609" w:rsidRDefault="00F102CA">
      <w:pPr>
        <w:tabs>
          <w:tab w:val="left" w:pos="720"/>
        </w:tabs>
        <w:jc w:val="center"/>
        <w:outlineLvl w:val="0"/>
        <w:rPr>
          <w:rFonts w:ascii="Gill Sans MT" w:hAnsi="Gill Sans MT"/>
          <w:sz w:val="24"/>
          <w:szCs w:val="24"/>
        </w:rPr>
      </w:pPr>
      <w:r w:rsidRPr="00A46369">
        <w:rPr>
          <w:rFonts w:ascii="Gill Sans MT" w:hAnsi="Gill Sans MT"/>
          <w:sz w:val="24"/>
          <w:szCs w:val="24"/>
        </w:rPr>
        <w:t>COMMONWEALTH OF MASSACHUSETTS</w:t>
      </w:r>
    </w:p>
    <w:p w14:paraId="7E8A634E" w14:textId="77777777" w:rsidR="00F102CA" w:rsidRPr="00A46369" w:rsidRDefault="00F102CA" w:rsidP="00F102CA">
      <w:pPr>
        <w:tabs>
          <w:tab w:val="left" w:pos="720"/>
        </w:tabs>
        <w:jc w:val="both"/>
        <w:rPr>
          <w:rFonts w:ascii="Gill Sans MT" w:hAnsi="Gill Sans MT"/>
          <w:sz w:val="24"/>
          <w:szCs w:val="24"/>
        </w:rPr>
      </w:pPr>
    </w:p>
    <w:p w14:paraId="1E109196" w14:textId="77777777" w:rsidR="00F102CA" w:rsidRPr="00A46369" w:rsidRDefault="00F102CA" w:rsidP="00F102CA">
      <w:pPr>
        <w:tabs>
          <w:tab w:val="left" w:pos="720"/>
        </w:tabs>
        <w:jc w:val="both"/>
        <w:rPr>
          <w:rFonts w:ascii="Gill Sans MT" w:hAnsi="Gill Sans MT"/>
          <w:sz w:val="24"/>
          <w:szCs w:val="24"/>
        </w:rPr>
      </w:pPr>
      <w:r w:rsidRPr="00A46369">
        <w:rPr>
          <w:rFonts w:ascii="Gill Sans MT" w:hAnsi="Gill Sans MT"/>
          <w:sz w:val="24"/>
          <w:szCs w:val="24"/>
        </w:rPr>
        <w:t xml:space="preserve">Bristol, ss.                  </w:t>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 xml:space="preserve">          </w:t>
      </w:r>
      <w:r w:rsidRPr="00A46369">
        <w:rPr>
          <w:rFonts w:ascii="Gill Sans MT" w:hAnsi="Gill Sans MT"/>
          <w:sz w:val="24"/>
          <w:szCs w:val="24"/>
        </w:rPr>
        <w:tab/>
      </w:r>
      <w:r w:rsidRPr="00A46369">
        <w:rPr>
          <w:rFonts w:ascii="Gill Sans MT" w:hAnsi="Gill Sans MT"/>
          <w:sz w:val="24"/>
          <w:szCs w:val="24"/>
        </w:rPr>
        <w:tab/>
      </w:r>
    </w:p>
    <w:p w14:paraId="7CADF0D8" w14:textId="77777777" w:rsidR="00F102CA" w:rsidRPr="00A46369" w:rsidRDefault="00F102CA" w:rsidP="00F102CA">
      <w:pPr>
        <w:tabs>
          <w:tab w:val="left" w:pos="720"/>
        </w:tabs>
        <w:jc w:val="both"/>
        <w:rPr>
          <w:rFonts w:ascii="Gill Sans MT" w:hAnsi="Gill Sans MT"/>
          <w:sz w:val="24"/>
          <w:szCs w:val="24"/>
        </w:rPr>
      </w:pPr>
    </w:p>
    <w:p w14:paraId="37FD8801" w14:textId="77777777" w:rsidR="00F102CA" w:rsidRPr="00A46369" w:rsidRDefault="00F102CA" w:rsidP="00F102CA">
      <w:pPr>
        <w:tabs>
          <w:tab w:val="left" w:pos="720"/>
        </w:tabs>
        <w:jc w:val="both"/>
        <w:rPr>
          <w:rFonts w:ascii="Gill Sans MT" w:hAnsi="Gill Sans MT"/>
          <w:sz w:val="24"/>
          <w:szCs w:val="24"/>
        </w:rPr>
      </w:pPr>
    </w:p>
    <w:p w14:paraId="145759D2" w14:textId="77777777" w:rsidR="00F102CA" w:rsidRPr="00A46369" w:rsidRDefault="00DC1905" w:rsidP="00DC1905">
      <w:pPr>
        <w:tabs>
          <w:tab w:val="left" w:pos="720"/>
        </w:tabs>
        <w:jc w:val="both"/>
        <w:rPr>
          <w:rFonts w:ascii="Gill Sans MT" w:hAnsi="Gill Sans MT"/>
          <w:sz w:val="24"/>
          <w:szCs w:val="24"/>
        </w:rPr>
      </w:pPr>
      <w:r>
        <w:rPr>
          <w:rFonts w:ascii="Gill Sans MT" w:hAnsi="Gill Sans MT"/>
          <w:sz w:val="24"/>
          <w:szCs w:val="24"/>
        </w:rPr>
        <w:t xml:space="preserve">On </w:t>
      </w:r>
      <w:r w:rsidR="00606097">
        <w:rPr>
          <w:rFonts w:ascii="Gill Sans MT" w:hAnsi="Gill Sans MT"/>
          <w:sz w:val="24"/>
          <w:szCs w:val="24"/>
        </w:rPr>
        <w:t>this __ day of ___________, 2018</w:t>
      </w:r>
      <w:r>
        <w:rPr>
          <w:rFonts w:ascii="Gill Sans MT" w:hAnsi="Gill Sans MT"/>
          <w:sz w:val="24"/>
          <w:szCs w:val="24"/>
        </w:rPr>
        <w:t xml:space="preserve">, before me, the undersigned Notary Public, </w:t>
      </w:r>
      <w:r w:rsidRPr="00A46369">
        <w:rPr>
          <w:rFonts w:ascii="Gill Sans MT" w:hAnsi="Gill Sans MT"/>
          <w:sz w:val="24"/>
          <w:szCs w:val="24"/>
        </w:rPr>
        <w:t xml:space="preserve"> </w:t>
      </w:r>
      <w:r w:rsidR="00F102CA" w:rsidRPr="00A46369">
        <w:rPr>
          <w:rFonts w:ascii="Gill Sans MT" w:hAnsi="Gill Sans MT"/>
          <w:sz w:val="24"/>
          <w:szCs w:val="24"/>
        </w:rPr>
        <w:t>personally appeared ________________</w:t>
      </w:r>
      <w:r>
        <w:rPr>
          <w:rFonts w:ascii="Gill Sans MT" w:hAnsi="Gill Sans MT"/>
          <w:sz w:val="24"/>
          <w:szCs w:val="24"/>
        </w:rPr>
        <w:t xml:space="preserve">, </w:t>
      </w:r>
      <w:r w:rsidR="00D24E9D">
        <w:rPr>
          <w:rFonts w:ascii="Gill Sans MT" w:hAnsi="Gill Sans MT"/>
          <w:sz w:val="24"/>
          <w:szCs w:val="24"/>
        </w:rPr>
        <w:t>_______________, ___________________, __________________, and ____________________</w:t>
      </w:r>
      <w:r>
        <w:rPr>
          <w:rFonts w:ascii="Gill Sans MT" w:hAnsi="Gill Sans MT"/>
          <w:sz w:val="24"/>
          <w:szCs w:val="24"/>
        </w:rPr>
        <w:t>member</w:t>
      </w:r>
      <w:r w:rsidR="00D24E9D">
        <w:rPr>
          <w:rFonts w:ascii="Gill Sans MT" w:hAnsi="Gill Sans MT"/>
          <w:sz w:val="24"/>
          <w:szCs w:val="24"/>
        </w:rPr>
        <w:t>s</w:t>
      </w:r>
      <w:r>
        <w:rPr>
          <w:rFonts w:ascii="Gill Sans MT" w:hAnsi="Gill Sans MT"/>
          <w:sz w:val="24"/>
          <w:szCs w:val="24"/>
        </w:rPr>
        <w:t xml:space="preserve"> of the Town of Westport Conservation Commission, who</w:t>
      </w:r>
      <w:r w:rsidR="00F102CA" w:rsidRPr="00A46369">
        <w:rPr>
          <w:rFonts w:ascii="Gill Sans MT" w:hAnsi="Gill Sans MT"/>
          <w:sz w:val="24"/>
          <w:szCs w:val="24"/>
        </w:rPr>
        <w:t xml:space="preserve"> proved to me through satisfactory evidence, which was </w:t>
      </w:r>
      <w:r w:rsidRPr="00A46369">
        <w:rPr>
          <w:rFonts w:ascii="Gill Sans MT" w:hAnsi="Gill Sans MT"/>
          <w:sz w:val="24"/>
          <w:szCs w:val="24"/>
        </w:rPr>
        <w:t>____________________________,</w:t>
      </w:r>
      <w:r w:rsidR="00F102CA" w:rsidRPr="00A46369">
        <w:rPr>
          <w:rFonts w:ascii="Gill Sans MT" w:hAnsi="Gill Sans MT"/>
          <w:sz w:val="24"/>
          <w:szCs w:val="24"/>
        </w:rPr>
        <w:t xml:space="preserve">to be the people whose names are signed on the </w:t>
      </w:r>
      <w:r>
        <w:rPr>
          <w:rFonts w:ascii="Gill Sans MT" w:hAnsi="Gill Sans MT"/>
          <w:sz w:val="24"/>
          <w:szCs w:val="24"/>
        </w:rPr>
        <w:t>preceding</w:t>
      </w:r>
      <w:r w:rsidRPr="00A46369">
        <w:rPr>
          <w:rFonts w:ascii="Gill Sans MT" w:hAnsi="Gill Sans MT"/>
          <w:sz w:val="24"/>
          <w:szCs w:val="24"/>
        </w:rPr>
        <w:t xml:space="preserve"> </w:t>
      </w:r>
      <w:r w:rsidR="00F102CA" w:rsidRPr="00A46369">
        <w:rPr>
          <w:rFonts w:ascii="Gill Sans MT" w:hAnsi="Gill Sans MT"/>
          <w:sz w:val="24"/>
          <w:szCs w:val="24"/>
        </w:rPr>
        <w:t>document and acknowledged that they voluntarily signed it for its stated purpose</w:t>
      </w:r>
      <w:r>
        <w:rPr>
          <w:rFonts w:ascii="Gill Sans MT" w:hAnsi="Gill Sans MT"/>
          <w:sz w:val="24"/>
          <w:szCs w:val="24"/>
        </w:rPr>
        <w:t xml:space="preserve"> on behalf of the Town of Westport</w:t>
      </w:r>
      <w:r w:rsidR="00F102CA" w:rsidRPr="00A46369">
        <w:rPr>
          <w:rFonts w:ascii="Gill Sans MT" w:hAnsi="Gill Sans MT"/>
          <w:sz w:val="24"/>
          <w:szCs w:val="24"/>
        </w:rPr>
        <w:t>.</w:t>
      </w:r>
    </w:p>
    <w:p w14:paraId="761D7D64" w14:textId="77777777" w:rsidR="00F102CA" w:rsidRPr="00A46369" w:rsidRDefault="00F102CA" w:rsidP="00F102CA">
      <w:pPr>
        <w:tabs>
          <w:tab w:val="left" w:pos="720"/>
        </w:tabs>
        <w:rPr>
          <w:rFonts w:ascii="Gill Sans MT" w:hAnsi="Gill Sans MT"/>
          <w:sz w:val="24"/>
          <w:szCs w:val="24"/>
        </w:rPr>
      </w:pPr>
    </w:p>
    <w:p w14:paraId="646056B1" w14:textId="77777777" w:rsidR="00F102CA" w:rsidRPr="00A46369" w:rsidRDefault="00F102CA" w:rsidP="00F102CA">
      <w:pPr>
        <w:tabs>
          <w:tab w:val="left" w:pos="720"/>
        </w:tabs>
        <w:rPr>
          <w:rFonts w:ascii="Gill Sans MT" w:hAnsi="Gill Sans MT"/>
          <w:sz w:val="24"/>
          <w:szCs w:val="24"/>
        </w:rPr>
      </w:pPr>
    </w:p>
    <w:p w14:paraId="5EEABDC2"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_____________________________</w:t>
      </w:r>
    </w:p>
    <w:p w14:paraId="6E7EA62C"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Notary Public</w:t>
      </w:r>
    </w:p>
    <w:p w14:paraId="0BB9D901"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My commission expires:</w:t>
      </w:r>
    </w:p>
    <w:p w14:paraId="73C6A7F1" w14:textId="77777777" w:rsidR="00F102CA" w:rsidRPr="00A46369" w:rsidRDefault="00F102CA" w:rsidP="00F102CA">
      <w:pPr>
        <w:tabs>
          <w:tab w:val="left" w:pos="720"/>
        </w:tabs>
        <w:jc w:val="both"/>
        <w:rPr>
          <w:rFonts w:ascii="Gill Sans MT" w:hAnsi="Gill Sans MT"/>
          <w:sz w:val="24"/>
          <w:szCs w:val="24"/>
        </w:rPr>
      </w:pPr>
    </w:p>
    <w:p w14:paraId="2725CBAD" w14:textId="77777777" w:rsidR="00F102CA" w:rsidRPr="00A46369" w:rsidRDefault="00F102CA" w:rsidP="00F102CA">
      <w:pPr>
        <w:tabs>
          <w:tab w:val="left" w:pos="720"/>
        </w:tabs>
        <w:rPr>
          <w:rFonts w:ascii="Gill Sans MT" w:hAnsi="Gill Sans MT"/>
          <w:sz w:val="24"/>
          <w:szCs w:val="24"/>
        </w:rPr>
      </w:pPr>
    </w:p>
    <w:p w14:paraId="700380E3" w14:textId="77777777" w:rsidR="00F102CA" w:rsidRPr="00A46369" w:rsidRDefault="00F102CA" w:rsidP="00F102CA">
      <w:pPr>
        <w:tabs>
          <w:tab w:val="left" w:pos="720"/>
        </w:tabs>
        <w:rPr>
          <w:rFonts w:ascii="Gill Sans MT" w:hAnsi="Gill Sans MT"/>
          <w:sz w:val="24"/>
          <w:szCs w:val="24"/>
        </w:rPr>
      </w:pPr>
    </w:p>
    <w:p w14:paraId="51748AE3" w14:textId="77777777" w:rsidR="00F102CA" w:rsidRDefault="00F102CA" w:rsidP="00F102CA">
      <w:pPr>
        <w:tabs>
          <w:tab w:val="left" w:pos="720"/>
        </w:tabs>
        <w:jc w:val="center"/>
        <w:rPr>
          <w:rFonts w:ascii="Gill Sans MT" w:hAnsi="Gill Sans MT"/>
          <w:sz w:val="24"/>
          <w:szCs w:val="24"/>
        </w:rPr>
      </w:pPr>
    </w:p>
    <w:p w14:paraId="7F00FB35" w14:textId="77777777" w:rsidR="00F102CA" w:rsidRDefault="00F102CA" w:rsidP="00F102CA">
      <w:pPr>
        <w:tabs>
          <w:tab w:val="left" w:pos="720"/>
        </w:tabs>
        <w:jc w:val="center"/>
        <w:rPr>
          <w:rFonts w:ascii="Gill Sans MT" w:hAnsi="Gill Sans MT"/>
          <w:sz w:val="24"/>
          <w:szCs w:val="24"/>
        </w:rPr>
      </w:pPr>
    </w:p>
    <w:p w14:paraId="63B20ACD" w14:textId="77777777" w:rsidR="00F102CA" w:rsidRDefault="00F102CA" w:rsidP="00F102CA">
      <w:pPr>
        <w:tabs>
          <w:tab w:val="left" w:pos="720"/>
        </w:tabs>
        <w:jc w:val="center"/>
        <w:rPr>
          <w:rFonts w:ascii="Gill Sans MT" w:hAnsi="Gill Sans MT"/>
          <w:sz w:val="24"/>
          <w:szCs w:val="24"/>
        </w:rPr>
      </w:pPr>
    </w:p>
    <w:p w14:paraId="40553FB3" w14:textId="77777777" w:rsidR="00F102CA" w:rsidRDefault="00F102CA" w:rsidP="00F102CA">
      <w:pPr>
        <w:tabs>
          <w:tab w:val="left" w:pos="720"/>
        </w:tabs>
        <w:jc w:val="center"/>
        <w:rPr>
          <w:rFonts w:ascii="Gill Sans MT" w:hAnsi="Gill Sans MT"/>
          <w:sz w:val="24"/>
          <w:szCs w:val="24"/>
        </w:rPr>
      </w:pPr>
    </w:p>
    <w:p w14:paraId="21799F14" w14:textId="77777777" w:rsidR="00F102CA" w:rsidRPr="00A46369" w:rsidRDefault="00F102CA" w:rsidP="00F102CA">
      <w:pPr>
        <w:tabs>
          <w:tab w:val="left" w:pos="720"/>
        </w:tabs>
        <w:jc w:val="center"/>
        <w:rPr>
          <w:rFonts w:ascii="Gill Sans MT" w:hAnsi="Gill Sans MT"/>
          <w:sz w:val="24"/>
          <w:szCs w:val="24"/>
        </w:rPr>
      </w:pPr>
      <w:r w:rsidRPr="00A46369">
        <w:rPr>
          <w:rFonts w:ascii="Gill Sans MT" w:hAnsi="Gill Sans MT"/>
          <w:sz w:val="24"/>
          <w:szCs w:val="24"/>
        </w:rPr>
        <w:t>APPROVAL OF SELECTMEN</w:t>
      </w:r>
    </w:p>
    <w:p w14:paraId="51D88F11" w14:textId="77777777" w:rsidR="00F102CA" w:rsidRPr="00A46369" w:rsidRDefault="00F102CA" w:rsidP="00F102CA">
      <w:pPr>
        <w:tabs>
          <w:tab w:val="left" w:pos="720"/>
        </w:tabs>
        <w:rPr>
          <w:rFonts w:ascii="Gill Sans MT" w:hAnsi="Gill Sans MT"/>
          <w:sz w:val="24"/>
          <w:szCs w:val="24"/>
        </w:rPr>
      </w:pPr>
    </w:p>
    <w:p w14:paraId="7BF55FFB"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We, the undersigned, being a majority of the Selectmen of the Town of Westport, Massachusetts, hereby certify that at a public meeting duly held on _____________________, 201</w:t>
      </w:r>
      <w:r w:rsidR="00D24E9D">
        <w:rPr>
          <w:rFonts w:ascii="Gill Sans MT" w:hAnsi="Gill Sans MT"/>
          <w:sz w:val="24"/>
          <w:szCs w:val="24"/>
        </w:rPr>
        <w:t xml:space="preserve">8 </w:t>
      </w:r>
      <w:r w:rsidRPr="00A46369">
        <w:rPr>
          <w:rFonts w:ascii="Gill Sans MT" w:hAnsi="Gill Sans MT"/>
          <w:sz w:val="24"/>
          <w:szCs w:val="24"/>
        </w:rPr>
        <w:t>the Selectmen voted to approve and accept the foregoing Conservation Restriction to the Westport Conservation Commission pursuant to M.G.L. Chapter 184, Section 32 and Chapter 40, Section 8(c).</w:t>
      </w:r>
    </w:p>
    <w:p w14:paraId="0F70141A" w14:textId="77777777" w:rsidR="00F102CA" w:rsidRPr="00A46369" w:rsidRDefault="00F102CA" w:rsidP="00F102CA">
      <w:pPr>
        <w:tabs>
          <w:tab w:val="left" w:pos="720"/>
        </w:tabs>
        <w:rPr>
          <w:rFonts w:ascii="Gill Sans MT" w:hAnsi="Gill Sans MT"/>
          <w:sz w:val="24"/>
          <w:szCs w:val="24"/>
        </w:rPr>
      </w:pPr>
    </w:p>
    <w:p w14:paraId="59BFDCEB"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Selectmen</w:t>
      </w:r>
    </w:p>
    <w:p w14:paraId="308B1B68" w14:textId="77777777" w:rsidR="00F102CA" w:rsidRPr="00A46369" w:rsidRDefault="00F102CA" w:rsidP="00F102CA">
      <w:pPr>
        <w:tabs>
          <w:tab w:val="left" w:pos="720"/>
        </w:tabs>
        <w:rPr>
          <w:rFonts w:ascii="Gill Sans MT" w:hAnsi="Gill Sans MT"/>
          <w:sz w:val="24"/>
          <w:szCs w:val="24"/>
        </w:rPr>
      </w:pPr>
    </w:p>
    <w:p w14:paraId="63A73E2B"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_____________________________</w:t>
      </w:r>
    </w:p>
    <w:p w14:paraId="2208EC36" w14:textId="77777777" w:rsidR="00F102CA" w:rsidRPr="00A46369" w:rsidRDefault="00F102CA" w:rsidP="00F102CA">
      <w:pPr>
        <w:tabs>
          <w:tab w:val="left" w:pos="720"/>
        </w:tabs>
        <w:rPr>
          <w:rFonts w:ascii="Gill Sans MT" w:hAnsi="Gill Sans MT"/>
          <w:sz w:val="24"/>
          <w:szCs w:val="24"/>
        </w:rPr>
      </w:pPr>
    </w:p>
    <w:p w14:paraId="4B5A9F5F"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_____________________________</w:t>
      </w:r>
    </w:p>
    <w:p w14:paraId="6EA0CB7D" w14:textId="77777777" w:rsidR="00F102CA" w:rsidRPr="00A46369" w:rsidRDefault="00F102CA" w:rsidP="00F102CA">
      <w:pPr>
        <w:tabs>
          <w:tab w:val="left" w:pos="720"/>
        </w:tabs>
        <w:rPr>
          <w:rFonts w:ascii="Gill Sans MT" w:hAnsi="Gill Sans MT"/>
          <w:sz w:val="24"/>
          <w:szCs w:val="24"/>
        </w:rPr>
      </w:pPr>
    </w:p>
    <w:p w14:paraId="29AB5B4B"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_____________________________</w:t>
      </w:r>
    </w:p>
    <w:p w14:paraId="2DDA20D7" w14:textId="77777777" w:rsidR="00F102CA" w:rsidRPr="00A46369" w:rsidRDefault="00F102CA" w:rsidP="00F102CA">
      <w:pPr>
        <w:tabs>
          <w:tab w:val="left" w:pos="720"/>
        </w:tabs>
        <w:rPr>
          <w:rFonts w:ascii="Gill Sans MT" w:hAnsi="Gill Sans MT"/>
          <w:sz w:val="24"/>
          <w:szCs w:val="24"/>
        </w:rPr>
      </w:pPr>
    </w:p>
    <w:p w14:paraId="242AB4B8"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_____________________________</w:t>
      </w:r>
    </w:p>
    <w:p w14:paraId="1563BDCE" w14:textId="77777777" w:rsidR="00F102CA" w:rsidRPr="00A46369" w:rsidRDefault="00F102CA" w:rsidP="00F102CA">
      <w:pPr>
        <w:tabs>
          <w:tab w:val="left" w:pos="720"/>
        </w:tabs>
        <w:rPr>
          <w:rFonts w:ascii="Gill Sans MT" w:hAnsi="Gill Sans MT"/>
          <w:sz w:val="24"/>
          <w:szCs w:val="24"/>
        </w:rPr>
      </w:pPr>
    </w:p>
    <w:p w14:paraId="2E753BD6"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_____________________________</w:t>
      </w:r>
    </w:p>
    <w:p w14:paraId="62855CD4" w14:textId="77777777" w:rsidR="00F102CA" w:rsidRPr="00A46369" w:rsidRDefault="00F102CA" w:rsidP="00F102CA">
      <w:pPr>
        <w:tabs>
          <w:tab w:val="left" w:pos="720"/>
        </w:tabs>
        <w:rPr>
          <w:rFonts w:ascii="Gill Sans MT" w:hAnsi="Gill Sans MT"/>
          <w:sz w:val="24"/>
          <w:szCs w:val="24"/>
        </w:rPr>
      </w:pPr>
    </w:p>
    <w:p w14:paraId="314713EC" w14:textId="77777777" w:rsidR="00F102CA" w:rsidRPr="00A46369" w:rsidRDefault="00F102CA" w:rsidP="00F102CA">
      <w:pPr>
        <w:tabs>
          <w:tab w:val="left" w:pos="720"/>
        </w:tabs>
        <w:jc w:val="center"/>
        <w:rPr>
          <w:rFonts w:ascii="Gill Sans MT" w:hAnsi="Gill Sans MT"/>
          <w:sz w:val="24"/>
          <w:szCs w:val="24"/>
        </w:rPr>
      </w:pPr>
    </w:p>
    <w:p w14:paraId="0ED41596" w14:textId="77777777" w:rsidR="00F102CA" w:rsidRPr="00A46369" w:rsidRDefault="00F102CA" w:rsidP="00F102CA">
      <w:pPr>
        <w:tabs>
          <w:tab w:val="left" w:pos="720"/>
        </w:tabs>
        <w:jc w:val="center"/>
        <w:rPr>
          <w:rFonts w:ascii="Gill Sans MT" w:hAnsi="Gill Sans MT"/>
          <w:sz w:val="24"/>
          <w:szCs w:val="24"/>
        </w:rPr>
      </w:pPr>
      <w:r w:rsidRPr="00A46369">
        <w:rPr>
          <w:rFonts w:ascii="Gill Sans MT" w:hAnsi="Gill Sans MT"/>
          <w:sz w:val="24"/>
          <w:szCs w:val="24"/>
        </w:rPr>
        <w:t>COMMONWEALTH OF MASSACHUSETTS</w:t>
      </w:r>
    </w:p>
    <w:p w14:paraId="794CCE97" w14:textId="77777777" w:rsidR="00F102CA" w:rsidRPr="00A46369" w:rsidRDefault="00F102CA" w:rsidP="00F102CA">
      <w:pPr>
        <w:tabs>
          <w:tab w:val="left" w:pos="720"/>
        </w:tabs>
        <w:rPr>
          <w:rFonts w:ascii="Gill Sans MT" w:hAnsi="Gill Sans MT"/>
          <w:sz w:val="24"/>
          <w:szCs w:val="24"/>
        </w:rPr>
      </w:pPr>
    </w:p>
    <w:p w14:paraId="129E726A"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 xml:space="preserve">_______________, ss.                  </w:t>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p>
    <w:p w14:paraId="63981436" w14:textId="77777777" w:rsidR="00F102CA" w:rsidRPr="00A46369" w:rsidRDefault="00F102CA" w:rsidP="00F102CA">
      <w:pPr>
        <w:tabs>
          <w:tab w:val="left" w:pos="720"/>
        </w:tabs>
        <w:rPr>
          <w:rFonts w:ascii="Gill Sans MT" w:hAnsi="Gill Sans MT"/>
          <w:sz w:val="24"/>
          <w:szCs w:val="24"/>
        </w:rPr>
      </w:pPr>
    </w:p>
    <w:p w14:paraId="5C4C554D"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On this ____ day of _____________, 201</w:t>
      </w:r>
      <w:r w:rsidR="00D24E9D">
        <w:rPr>
          <w:rFonts w:ascii="Gill Sans MT" w:hAnsi="Gill Sans MT"/>
          <w:sz w:val="24"/>
          <w:szCs w:val="24"/>
        </w:rPr>
        <w:t>8</w:t>
      </w:r>
      <w:r w:rsidRPr="00A46369">
        <w:rPr>
          <w:rFonts w:ascii="Gill Sans MT" w:hAnsi="Gill Sans MT"/>
          <w:sz w:val="24"/>
          <w:szCs w:val="24"/>
        </w:rPr>
        <w:t xml:space="preserve">, before me, the undersigned notary public, personally appeared ____________________,  </w:t>
      </w:r>
      <w:r w:rsidR="00606097">
        <w:rPr>
          <w:rFonts w:ascii="Gill Sans MT" w:hAnsi="Gill Sans MT"/>
          <w:sz w:val="24"/>
          <w:szCs w:val="24"/>
        </w:rPr>
        <w:t>________________, ____________________</w:t>
      </w:r>
      <w:r w:rsidR="00D24E9D">
        <w:rPr>
          <w:rFonts w:ascii="Gill Sans MT" w:hAnsi="Gill Sans MT"/>
          <w:sz w:val="24"/>
          <w:szCs w:val="24"/>
        </w:rPr>
        <w:t xml:space="preserve">, _________________, and ___________________ </w:t>
      </w:r>
      <w:r w:rsidR="00DC1905">
        <w:rPr>
          <w:rFonts w:ascii="Gill Sans MT" w:hAnsi="Gill Sans MT"/>
          <w:sz w:val="24"/>
          <w:szCs w:val="24"/>
        </w:rPr>
        <w:t>member</w:t>
      </w:r>
      <w:r w:rsidR="00606097">
        <w:rPr>
          <w:rFonts w:ascii="Gill Sans MT" w:hAnsi="Gill Sans MT"/>
          <w:sz w:val="24"/>
          <w:szCs w:val="24"/>
        </w:rPr>
        <w:t>s</w:t>
      </w:r>
      <w:r w:rsidR="00DC1905">
        <w:rPr>
          <w:rFonts w:ascii="Gill Sans MT" w:hAnsi="Gill Sans MT"/>
          <w:sz w:val="24"/>
          <w:szCs w:val="24"/>
        </w:rPr>
        <w:t xml:space="preserve"> of the Town of Westport Board of Selectmen, who </w:t>
      </w:r>
      <w:r w:rsidRPr="00A46369">
        <w:rPr>
          <w:rFonts w:ascii="Gill Sans MT" w:hAnsi="Gill Sans MT"/>
          <w:sz w:val="24"/>
          <w:szCs w:val="24"/>
        </w:rPr>
        <w:t xml:space="preserve">proved to me through satisfactory evidence of identification, which was ____________________________, to be </w:t>
      </w:r>
      <w:r w:rsidR="00DC1905">
        <w:rPr>
          <w:rFonts w:ascii="Gill Sans MT" w:hAnsi="Gill Sans MT"/>
          <w:sz w:val="24"/>
          <w:szCs w:val="24"/>
        </w:rPr>
        <w:t>a</w:t>
      </w:r>
      <w:r w:rsidR="00DC1905" w:rsidRPr="00A46369">
        <w:rPr>
          <w:rFonts w:ascii="Gill Sans MT" w:hAnsi="Gill Sans MT"/>
          <w:sz w:val="24"/>
          <w:szCs w:val="24"/>
        </w:rPr>
        <w:t xml:space="preserve"> </w:t>
      </w:r>
      <w:r w:rsidRPr="00A46369">
        <w:rPr>
          <w:rFonts w:ascii="Gill Sans MT" w:hAnsi="Gill Sans MT"/>
          <w:sz w:val="24"/>
          <w:szCs w:val="24"/>
        </w:rPr>
        <w:t xml:space="preserve">person whose name </w:t>
      </w:r>
      <w:r w:rsidR="00DC1905">
        <w:rPr>
          <w:rFonts w:ascii="Gill Sans MT" w:hAnsi="Gill Sans MT"/>
          <w:sz w:val="24"/>
          <w:szCs w:val="24"/>
        </w:rPr>
        <w:t>is</w:t>
      </w:r>
      <w:r w:rsidR="00DC1905" w:rsidRPr="00A46369">
        <w:rPr>
          <w:rFonts w:ascii="Gill Sans MT" w:hAnsi="Gill Sans MT"/>
          <w:sz w:val="24"/>
          <w:szCs w:val="24"/>
        </w:rPr>
        <w:t xml:space="preserve"> </w:t>
      </w:r>
      <w:r w:rsidRPr="00A46369">
        <w:rPr>
          <w:rFonts w:ascii="Gill Sans MT" w:hAnsi="Gill Sans MT"/>
          <w:sz w:val="24"/>
          <w:szCs w:val="24"/>
        </w:rPr>
        <w:t>signed on the preceding or attached document, and acknowledged to me that they signed it voluntarily for its stated purpose.</w:t>
      </w:r>
    </w:p>
    <w:p w14:paraId="77714436" w14:textId="77777777" w:rsidR="00F102CA" w:rsidRPr="00A46369" w:rsidRDefault="00F102CA" w:rsidP="00F102CA">
      <w:pPr>
        <w:tabs>
          <w:tab w:val="left" w:pos="720"/>
        </w:tabs>
        <w:rPr>
          <w:rFonts w:ascii="Gill Sans MT" w:hAnsi="Gill Sans MT"/>
          <w:sz w:val="24"/>
          <w:szCs w:val="24"/>
        </w:rPr>
      </w:pPr>
    </w:p>
    <w:p w14:paraId="4F52B245"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_____________________________</w:t>
      </w:r>
    </w:p>
    <w:p w14:paraId="328DD536"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Notary Public</w:t>
      </w:r>
    </w:p>
    <w:p w14:paraId="063951C9"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My commission expires:</w:t>
      </w:r>
    </w:p>
    <w:p w14:paraId="60034557" w14:textId="77777777" w:rsidR="00F102CA" w:rsidRPr="00A46369" w:rsidRDefault="00F102CA" w:rsidP="00F102CA">
      <w:pPr>
        <w:tabs>
          <w:tab w:val="left" w:pos="720"/>
        </w:tabs>
        <w:rPr>
          <w:rFonts w:ascii="Gill Sans MT" w:hAnsi="Gill Sans MT"/>
          <w:sz w:val="24"/>
          <w:szCs w:val="24"/>
        </w:rPr>
      </w:pPr>
    </w:p>
    <w:p w14:paraId="7887F2B8" w14:textId="77777777" w:rsidR="00F102CA" w:rsidRPr="00A46369" w:rsidRDefault="00F102CA" w:rsidP="00F102CA">
      <w:pPr>
        <w:tabs>
          <w:tab w:val="left" w:pos="720"/>
        </w:tabs>
        <w:jc w:val="center"/>
        <w:rPr>
          <w:rFonts w:ascii="Gill Sans MT" w:hAnsi="Gill Sans MT"/>
          <w:sz w:val="24"/>
          <w:szCs w:val="24"/>
        </w:rPr>
      </w:pPr>
    </w:p>
    <w:p w14:paraId="12776E10" w14:textId="77777777" w:rsidR="00F102CA" w:rsidRPr="00A46369" w:rsidRDefault="00F102CA" w:rsidP="00F102CA">
      <w:pPr>
        <w:tabs>
          <w:tab w:val="left" w:pos="720"/>
        </w:tabs>
        <w:jc w:val="center"/>
        <w:rPr>
          <w:rFonts w:ascii="Gill Sans MT" w:hAnsi="Gill Sans MT"/>
          <w:sz w:val="24"/>
          <w:szCs w:val="24"/>
        </w:rPr>
      </w:pPr>
      <w:r w:rsidRPr="00A46369">
        <w:rPr>
          <w:rFonts w:ascii="Gill Sans MT" w:hAnsi="Gill Sans MT"/>
          <w:sz w:val="24"/>
          <w:szCs w:val="24"/>
        </w:rPr>
        <w:br w:type="page"/>
      </w:r>
      <w:r w:rsidRPr="00A46369">
        <w:rPr>
          <w:rFonts w:ascii="Gill Sans MT" w:hAnsi="Gill Sans MT"/>
          <w:sz w:val="24"/>
          <w:szCs w:val="24"/>
        </w:rPr>
        <w:lastRenderedPageBreak/>
        <w:t>APPROVAL BY SECRETARY OF ENERGY AND ENVIRONMENTAL AFFAIRS</w:t>
      </w:r>
    </w:p>
    <w:p w14:paraId="0AC620FA" w14:textId="77777777" w:rsidR="00F102CA" w:rsidRPr="00A46369" w:rsidRDefault="00F102CA" w:rsidP="00F102CA">
      <w:pPr>
        <w:tabs>
          <w:tab w:val="left" w:pos="720"/>
        </w:tabs>
        <w:jc w:val="center"/>
        <w:rPr>
          <w:rFonts w:ascii="Gill Sans MT" w:hAnsi="Gill Sans MT"/>
          <w:sz w:val="24"/>
          <w:szCs w:val="24"/>
        </w:rPr>
      </w:pPr>
      <w:r w:rsidRPr="00A46369">
        <w:rPr>
          <w:rFonts w:ascii="Gill Sans MT" w:hAnsi="Gill Sans MT"/>
          <w:sz w:val="24"/>
          <w:szCs w:val="24"/>
        </w:rPr>
        <w:t>COMMONWEALTH OF MASSACHUSETTS</w:t>
      </w:r>
    </w:p>
    <w:p w14:paraId="6DEBBD08" w14:textId="77777777" w:rsidR="00F102CA" w:rsidRPr="00A46369" w:rsidRDefault="00F102CA" w:rsidP="00F102CA">
      <w:pPr>
        <w:tabs>
          <w:tab w:val="left" w:pos="720"/>
        </w:tabs>
        <w:rPr>
          <w:rFonts w:ascii="Gill Sans MT" w:hAnsi="Gill Sans MT"/>
          <w:sz w:val="24"/>
          <w:szCs w:val="24"/>
        </w:rPr>
      </w:pPr>
    </w:p>
    <w:p w14:paraId="07BFCE2D" w14:textId="77777777" w:rsidR="00F102CA" w:rsidRPr="00A46369" w:rsidRDefault="00F102CA" w:rsidP="00F102CA">
      <w:pPr>
        <w:tabs>
          <w:tab w:val="left" w:pos="720"/>
        </w:tabs>
        <w:rPr>
          <w:rFonts w:ascii="Gill Sans MT" w:hAnsi="Gill Sans MT"/>
          <w:sz w:val="24"/>
          <w:szCs w:val="24"/>
        </w:rPr>
      </w:pPr>
    </w:p>
    <w:p w14:paraId="645547F9"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The undersigned, Secretary of the Executive Office of Energy and Environmental Affairs of the Commonwealth of Massachusetts, hereby certifies that the foregoing Conservation Restriction to the Westport Conservation Commission has been approved in the public interest pursuant to M.G.L. Chapter 184, Section 32.</w:t>
      </w:r>
    </w:p>
    <w:p w14:paraId="36B6FB11" w14:textId="77777777" w:rsidR="00F102CA" w:rsidRPr="00A46369" w:rsidRDefault="00F102CA" w:rsidP="00F102CA">
      <w:pPr>
        <w:tabs>
          <w:tab w:val="left" w:pos="720"/>
        </w:tabs>
        <w:rPr>
          <w:rFonts w:ascii="Gill Sans MT" w:hAnsi="Gill Sans MT"/>
          <w:sz w:val="24"/>
          <w:szCs w:val="24"/>
        </w:rPr>
      </w:pPr>
    </w:p>
    <w:p w14:paraId="24CA8C53"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Date: ____________________, 201</w:t>
      </w:r>
      <w:r w:rsidR="00D24E9D">
        <w:rPr>
          <w:rFonts w:ascii="Gill Sans MT" w:hAnsi="Gill Sans MT"/>
          <w:sz w:val="24"/>
          <w:szCs w:val="24"/>
        </w:rPr>
        <w:t>8</w:t>
      </w:r>
      <w:r w:rsidRPr="00A46369">
        <w:rPr>
          <w:rFonts w:ascii="Gill Sans MT" w:hAnsi="Gill Sans MT"/>
          <w:sz w:val="24"/>
          <w:szCs w:val="24"/>
        </w:rPr>
        <w:tab/>
      </w:r>
      <w:r w:rsidRPr="00A46369">
        <w:rPr>
          <w:rFonts w:ascii="Gill Sans MT" w:hAnsi="Gill Sans MT"/>
          <w:sz w:val="24"/>
          <w:szCs w:val="24"/>
        </w:rPr>
        <w:tab/>
      </w:r>
    </w:p>
    <w:p w14:paraId="09761B21" w14:textId="77777777" w:rsidR="00F102CA" w:rsidRPr="00A46369" w:rsidRDefault="00F102CA" w:rsidP="00F102CA">
      <w:pPr>
        <w:tabs>
          <w:tab w:val="left" w:pos="720"/>
        </w:tabs>
        <w:rPr>
          <w:rFonts w:ascii="Gill Sans MT" w:hAnsi="Gill Sans MT"/>
          <w:sz w:val="24"/>
          <w:szCs w:val="24"/>
        </w:rPr>
      </w:pPr>
    </w:p>
    <w:p w14:paraId="12FB85B3" w14:textId="77777777" w:rsidR="00F102CA" w:rsidRPr="00A46369" w:rsidRDefault="00F102CA" w:rsidP="00F102CA">
      <w:pPr>
        <w:tabs>
          <w:tab w:val="left" w:pos="720"/>
        </w:tabs>
        <w:rPr>
          <w:rFonts w:ascii="Gill Sans MT" w:hAnsi="Gill Sans MT"/>
          <w:sz w:val="24"/>
          <w:szCs w:val="24"/>
        </w:rPr>
      </w:pPr>
    </w:p>
    <w:p w14:paraId="5644ED28"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____________________________________</w:t>
      </w:r>
    </w:p>
    <w:p w14:paraId="2D4AFC29"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 xml:space="preserve">   </w:t>
      </w:r>
      <w:r w:rsidRPr="00A46369">
        <w:rPr>
          <w:rFonts w:ascii="Gill Sans MT" w:hAnsi="Gill Sans MT"/>
          <w:sz w:val="24"/>
          <w:szCs w:val="24"/>
        </w:rPr>
        <w:tab/>
        <w:t>Matthew A. Beaton</w:t>
      </w:r>
    </w:p>
    <w:p w14:paraId="30B88890"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Secretary of Energy and Environmental Affairs</w:t>
      </w:r>
    </w:p>
    <w:p w14:paraId="325BC3B8" w14:textId="77777777" w:rsidR="00F102CA" w:rsidRPr="00A46369" w:rsidRDefault="00F102CA" w:rsidP="00F102CA">
      <w:pPr>
        <w:tabs>
          <w:tab w:val="left" w:pos="720"/>
        </w:tabs>
        <w:rPr>
          <w:rFonts w:ascii="Gill Sans MT" w:hAnsi="Gill Sans MT"/>
          <w:sz w:val="24"/>
          <w:szCs w:val="24"/>
        </w:rPr>
      </w:pPr>
    </w:p>
    <w:p w14:paraId="057047A8" w14:textId="77777777" w:rsidR="00F102CA" w:rsidRPr="00A46369" w:rsidRDefault="00F102CA" w:rsidP="00F102CA">
      <w:pPr>
        <w:tabs>
          <w:tab w:val="left" w:pos="720"/>
        </w:tabs>
        <w:jc w:val="center"/>
        <w:rPr>
          <w:rFonts w:ascii="Gill Sans MT" w:hAnsi="Gill Sans MT"/>
          <w:sz w:val="24"/>
          <w:szCs w:val="24"/>
        </w:rPr>
      </w:pPr>
    </w:p>
    <w:p w14:paraId="3F79BB64" w14:textId="77777777" w:rsidR="00F102CA" w:rsidRPr="00A46369" w:rsidRDefault="00F102CA" w:rsidP="00F102CA">
      <w:pPr>
        <w:tabs>
          <w:tab w:val="left" w:pos="720"/>
        </w:tabs>
        <w:jc w:val="center"/>
        <w:rPr>
          <w:rFonts w:ascii="Gill Sans MT" w:hAnsi="Gill Sans MT"/>
          <w:sz w:val="24"/>
          <w:szCs w:val="24"/>
        </w:rPr>
      </w:pPr>
    </w:p>
    <w:p w14:paraId="3C16D07B" w14:textId="77777777" w:rsidR="00F102CA" w:rsidRPr="00A46369" w:rsidRDefault="00F102CA" w:rsidP="00F102CA">
      <w:pPr>
        <w:tabs>
          <w:tab w:val="left" w:pos="720"/>
        </w:tabs>
        <w:jc w:val="center"/>
        <w:rPr>
          <w:rFonts w:ascii="Gill Sans MT" w:hAnsi="Gill Sans MT"/>
          <w:sz w:val="24"/>
          <w:szCs w:val="24"/>
        </w:rPr>
      </w:pPr>
      <w:r w:rsidRPr="00A46369">
        <w:rPr>
          <w:rFonts w:ascii="Gill Sans MT" w:hAnsi="Gill Sans MT"/>
          <w:sz w:val="24"/>
          <w:szCs w:val="24"/>
        </w:rPr>
        <w:t>COMMONWEALTH OF MASSACHUSETTS</w:t>
      </w:r>
    </w:p>
    <w:p w14:paraId="5248E0C4" w14:textId="77777777" w:rsidR="00F102CA" w:rsidRPr="00A46369" w:rsidRDefault="00F102CA" w:rsidP="00F102CA">
      <w:pPr>
        <w:tabs>
          <w:tab w:val="left" w:pos="720"/>
        </w:tabs>
        <w:rPr>
          <w:rFonts w:ascii="Gill Sans MT" w:hAnsi="Gill Sans MT"/>
          <w:sz w:val="24"/>
          <w:szCs w:val="24"/>
        </w:rPr>
      </w:pPr>
    </w:p>
    <w:p w14:paraId="50E39020"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 xml:space="preserve">_______________, ss.                  </w:t>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____________________, 201</w:t>
      </w:r>
      <w:r w:rsidR="00D24E9D">
        <w:rPr>
          <w:rFonts w:ascii="Gill Sans MT" w:hAnsi="Gill Sans MT"/>
          <w:sz w:val="24"/>
          <w:szCs w:val="24"/>
        </w:rPr>
        <w:t>8</w:t>
      </w:r>
    </w:p>
    <w:p w14:paraId="451CFC0F" w14:textId="77777777" w:rsidR="00F102CA" w:rsidRPr="00A46369" w:rsidRDefault="00F102CA" w:rsidP="00F102CA">
      <w:pPr>
        <w:tabs>
          <w:tab w:val="left" w:pos="720"/>
        </w:tabs>
        <w:rPr>
          <w:rFonts w:ascii="Gill Sans MT" w:hAnsi="Gill Sans MT"/>
          <w:sz w:val="24"/>
          <w:szCs w:val="24"/>
        </w:rPr>
      </w:pPr>
    </w:p>
    <w:p w14:paraId="03FE9C87"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On this ____ day of _____________, 201</w:t>
      </w:r>
      <w:r w:rsidR="00D24E9D">
        <w:rPr>
          <w:rFonts w:ascii="Gill Sans MT" w:hAnsi="Gill Sans MT"/>
          <w:sz w:val="24"/>
          <w:szCs w:val="24"/>
        </w:rPr>
        <w:t>8</w:t>
      </w:r>
      <w:r w:rsidRPr="00A46369">
        <w:rPr>
          <w:rFonts w:ascii="Gill Sans MT" w:hAnsi="Gill Sans MT"/>
          <w:sz w:val="24"/>
          <w:szCs w:val="24"/>
        </w:rPr>
        <w:t>, before me, the undersigned notary public, personally appeared Matthew A. Beaton, proved to me through satisfactory evidence of identification, which was ____________________________, to be the person whose name is signed on the preceding or attached document, and acknowledged to me that he signed it voluntarily for its stated purpose.</w:t>
      </w:r>
    </w:p>
    <w:p w14:paraId="59C788AF" w14:textId="77777777" w:rsidR="00F102CA" w:rsidRPr="00A46369" w:rsidRDefault="00F102CA" w:rsidP="00F102CA">
      <w:pPr>
        <w:tabs>
          <w:tab w:val="left" w:pos="720"/>
        </w:tabs>
        <w:rPr>
          <w:rFonts w:ascii="Gill Sans MT" w:hAnsi="Gill Sans MT"/>
          <w:sz w:val="24"/>
          <w:szCs w:val="24"/>
        </w:rPr>
      </w:pPr>
    </w:p>
    <w:p w14:paraId="56D390C4" w14:textId="77777777" w:rsidR="00F102CA" w:rsidRPr="00A46369" w:rsidRDefault="00F102CA" w:rsidP="00F102CA">
      <w:pPr>
        <w:tabs>
          <w:tab w:val="left" w:pos="720"/>
        </w:tabs>
        <w:rPr>
          <w:rFonts w:ascii="Gill Sans MT" w:hAnsi="Gill Sans MT"/>
          <w:sz w:val="24"/>
          <w:szCs w:val="24"/>
        </w:rPr>
      </w:pPr>
    </w:p>
    <w:p w14:paraId="0D659E53"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_____________________________</w:t>
      </w:r>
    </w:p>
    <w:p w14:paraId="0E7797F1"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Notary Public</w:t>
      </w:r>
    </w:p>
    <w:p w14:paraId="1D0CBE76" w14:textId="77777777" w:rsidR="00F102CA" w:rsidRPr="00A46369" w:rsidRDefault="00F102CA" w:rsidP="00F102CA">
      <w:pPr>
        <w:tabs>
          <w:tab w:val="left" w:pos="720"/>
        </w:tabs>
        <w:rPr>
          <w:rFonts w:ascii="Gill Sans MT" w:hAnsi="Gill Sans MT"/>
          <w:sz w:val="24"/>
          <w:szCs w:val="24"/>
        </w:rPr>
      </w:pP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r>
      <w:r w:rsidRPr="00A46369">
        <w:rPr>
          <w:rFonts w:ascii="Gill Sans MT" w:hAnsi="Gill Sans MT"/>
          <w:sz w:val="24"/>
          <w:szCs w:val="24"/>
        </w:rPr>
        <w:tab/>
        <w:t>My commission expires:</w:t>
      </w:r>
    </w:p>
    <w:p w14:paraId="0CF37A67" w14:textId="77777777" w:rsidR="00DC1905" w:rsidRDefault="00DC1905" w:rsidP="00F102CA">
      <w:pPr>
        <w:tabs>
          <w:tab w:val="left" w:pos="720"/>
        </w:tabs>
        <w:jc w:val="center"/>
        <w:rPr>
          <w:rFonts w:ascii="Gill Sans MT" w:hAnsi="Gill Sans MT"/>
          <w:b/>
          <w:sz w:val="24"/>
          <w:szCs w:val="24"/>
          <w:u w:val="single"/>
        </w:rPr>
      </w:pPr>
    </w:p>
    <w:p w14:paraId="73AB8A78" w14:textId="77777777" w:rsidR="00DC1905" w:rsidRPr="00DC1905" w:rsidRDefault="00DC1905" w:rsidP="00DC1905">
      <w:pPr>
        <w:rPr>
          <w:rFonts w:ascii="Gill Sans MT" w:hAnsi="Gill Sans MT"/>
          <w:sz w:val="24"/>
          <w:szCs w:val="24"/>
        </w:rPr>
      </w:pPr>
    </w:p>
    <w:p w14:paraId="16EC219F" w14:textId="77777777" w:rsidR="00DC1905" w:rsidRPr="00DC1905" w:rsidRDefault="00DC1905" w:rsidP="00DC1905">
      <w:pPr>
        <w:rPr>
          <w:rFonts w:ascii="Gill Sans MT" w:hAnsi="Gill Sans MT"/>
          <w:sz w:val="24"/>
          <w:szCs w:val="24"/>
        </w:rPr>
      </w:pPr>
    </w:p>
    <w:p w14:paraId="7BD28655" w14:textId="77777777" w:rsidR="00DC1905" w:rsidRPr="00DC1905" w:rsidRDefault="00DC1905" w:rsidP="00DC1905">
      <w:pPr>
        <w:rPr>
          <w:rFonts w:ascii="Gill Sans MT" w:hAnsi="Gill Sans MT"/>
          <w:sz w:val="24"/>
          <w:szCs w:val="24"/>
        </w:rPr>
      </w:pPr>
    </w:p>
    <w:p w14:paraId="56786636" w14:textId="77777777" w:rsidR="00DC1905" w:rsidRPr="00DC1905" w:rsidRDefault="00DC1905" w:rsidP="00DC1905">
      <w:pPr>
        <w:rPr>
          <w:rFonts w:ascii="Gill Sans MT" w:hAnsi="Gill Sans MT"/>
          <w:sz w:val="24"/>
          <w:szCs w:val="24"/>
        </w:rPr>
      </w:pPr>
    </w:p>
    <w:p w14:paraId="63F5FEDB" w14:textId="77777777" w:rsidR="00DC1905" w:rsidRPr="00DC1905" w:rsidRDefault="00DC1905" w:rsidP="00DC1905">
      <w:pPr>
        <w:rPr>
          <w:rFonts w:ascii="Gill Sans MT" w:hAnsi="Gill Sans MT"/>
          <w:sz w:val="24"/>
          <w:szCs w:val="24"/>
        </w:rPr>
      </w:pPr>
    </w:p>
    <w:p w14:paraId="6F3EFE35" w14:textId="77777777" w:rsidR="00DC1905" w:rsidRPr="00DC1905" w:rsidRDefault="00DC1905" w:rsidP="00DC1905">
      <w:pPr>
        <w:rPr>
          <w:rFonts w:ascii="Gill Sans MT" w:hAnsi="Gill Sans MT"/>
          <w:sz w:val="24"/>
          <w:szCs w:val="24"/>
        </w:rPr>
      </w:pPr>
    </w:p>
    <w:p w14:paraId="5EAB319C" w14:textId="77777777" w:rsidR="00DC1905" w:rsidRPr="00DC1905" w:rsidRDefault="00DC1905" w:rsidP="00DC1905">
      <w:pPr>
        <w:rPr>
          <w:rFonts w:ascii="Gill Sans MT" w:hAnsi="Gill Sans MT"/>
          <w:sz w:val="24"/>
          <w:szCs w:val="24"/>
        </w:rPr>
      </w:pPr>
    </w:p>
    <w:p w14:paraId="689B1F56" w14:textId="77777777" w:rsidR="00DC1905" w:rsidRDefault="00DC1905" w:rsidP="00F102CA">
      <w:pPr>
        <w:tabs>
          <w:tab w:val="left" w:pos="720"/>
        </w:tabs>
        <w:jc w:val="center"/>
        <w:rPr>
          <w:rFonts w:ascii="Gill Sans MT" w:hAnsi="Gill Sans MT"/>
          <w:sz w:val="24"/>
          <w:szCs w:val="24"/>
        </w:rPr>
      </w:pPr>
    </w:p>
    <w:p w14:paraId="220E1523" w14:textId="77777777" w:rsidR="00DC1905" w:rsidRPr="00DC1905" w:rsidRDefault="00DC1905" w:rsidP="00DC1905">
      <w:pPr>
        <w:rPr>
          <w:rFonts w:ascii="Gill Sans MT" w:hAnsi="Gill Sans MT"/>
          <w:sz w:val="24"/>
          <w:szCs w:val="24"/>
        </w:rPr>
      </w:pPr>
    </w:p>
    <w:p w14:paraId="114DB2F7" w14:textId="77777777" w:rsidR="00DC1905" w:rsidRDefault="00DC1905" w:rsidP="00F102CA">
      <w:pPr>
        <w:tabs>
          <w:tab w:val="left" w:pos="720"/>
        </w:tabs>
        <w:jc w:val="center"/>
        <w:rPr>
          <w:rFonts w:ascii="Gill Sans MT" w:hAnsi="Gill Sans MT"/>
          <w:sz w:val="24"/>
          <w:szCs w:val="24"/>
        </w:rPr>
      </w:pPr>
    </w:p>
    <w:p w14:paraId="6CD759A3" w14:textId="77777777" w:rsidR="00DC1905" w:rsidRPr="00DC1905" w:rsidRDefault="00DC1905" w:rsidP="00F102CA">
      <w:pPr>
        <w:tabs>
          <w:tab w:val="left" w:pos="720"/>
        </w:tabs>
        <w:jc w:val="center"/>
        <w:rPr>
          <w:sz w:val="16"/>
          <w:szCs w:val="16"/>
        </w:rPr>
      </w:pPr>
    </w:p>
    <w:p w14:paraId="1C96ACFD" w14:textId="77777777" w:rsidR="00DC1905" w:rsidRPr="00DC1905" w:rsidRDefault="00DC1905" w:rsidP="00DC1905">
      <w:pPr>
        <w:tabs>
          <w:tab w:val="left" w:pos="720"/>
        </w:tabs>
        <w:rPr>
          <w:sz w:val="16"/>
          <w:szCs w:val="16"/>
        </w:rPr>
      </w:pPr>
      <w:r w:rsidRPr="00DC1905">
        <w:rPr>
          <w:sz w:val="16"/>
          <w:szCs w:val="16"/>
        </w:rPr>
        <w:t>590874</w:t>
      </w:r>
      <w:r w:rsidR="008345D1">
        <w:rPr>
          <w:sz w:val="16"/>
          <w:szCs w:val="16"/>
        </w:rPr>
        <w:t>v3</w:t>
      </w:r>
      <w:r w:rsidRPr="00DC1905">
        <w:rPr>
          <w:sz w:val="16"/>
          <w:szCs w:val="16"/>
        </w:rPr>
        <w:t>/WPOR/0001</w:t>
      </w:r>
    </w:p>
    <w:p w14:paraId="5B77399B" w14:textId="77777777" w:rsidR="00F102CA" w:rsidRDefault="00F102CA" w:rsidP="00F102CA">
      <w:pPr>
        <w:tabs>
          <w:tab w:val="left" w:pos="720"/>
        </w:tabs>
        <w:jc w:val="center"/>
        <w:rPr>
          <w:rFonts w:ascii="Gill Sans MT" w:hAnsi="Gill Sans MT"/>
          <w:b/>
          <w:sz w:val="24"/>
          <w:szCs w:val="24"/>
          <w:u w:val="single"/>
        </w:rPr>
      </w:pPr>
      <w:r w:rsidRPr="00DC1905">
        <w:rPr>
          <w:rFonts w:ascii="Gill Sans MT" w:hAnsi="Gill Sans MT"/>
          <w:sz w:val="24"/>
          <w:szCs w:val="24"/>
        </w:rPr>
        <w:br w:type="page"/>
      </w:r>
      <w:r w:rsidRPr="00A46369">
        <w:rPr>
          <w:rFonts w:ascii="Gill Sans MT" w:hAnsi="Gill Sans MT"/>
          <w:b/>
          <w:sz w:val="24"/>
          <w:szCs w:val="24"/>
          <w:u w:val="single"/>
        </w:rPr>
        <w:lastRenderedPageBreak/>
        <w:t>Exhibit A</w:t>
      </w:r>
    </w:p>
    <w:p w14:paraId="07E9C508" w14:textId="77777777" w:rsidR="00E352A8" w:rsidRPr="00A46369" w:rsidRDefault="00E352A8" w:rsidP="00F102CA">
      <w:pPr>
        <w:tabs>
          <w:tab w:val="left" w:pos="720"/>
        </w:tabs>
        <w:jc w:val="center"/>
        <w:rPr>
          <w:rFonts w:ascii="Gill Sans MT" w:hAnsi="Gill Sans MT"/>
          <w:b/>
          <w:sz w:val="24"/>
          <w:szCs w:val="24"/>
          <w:u w:val="single"/>
        </w:rPr>
      </w:pPr>
    </w:p>
    <w:p w14:paraId="2E386F97" w14:textId="77777777" w:rsidR="00F102CA" w:rsidRPr="00A46369" w:rsidRDefault="00D24E9D" w:rsidP="00D24E9D">
      <w:pPr>
        <w:tabs>
          <w:tab w:val="left" w:pos="720"/>
        </w:tabs>
        <w:jc w:val="center"/>
        <w:rPr>
          <w:rFonts w:ascii="Gill Sans MT" w:hAnsi="Gill Sans MT"/>
          <w:sz w:val="24"/>
          <w:szCs w:val="24"/>
        </w:rPr>
      </w:pPr>
      <w:r>
        <w:rPr>
          <w:rFonts w:ascii="Gill Sans MT" w:hAnsi="Gill Sans MT"/>
          <w:noProof/>
          <w:sz w:val="24"/>
          <w:szCs w:val="24"/>
        </w:rPr>
        <w:drawing>
          <wp:inline distT="0" distB="0" distL="0" distR="0" wp14:anchorId="298C4A82" wp14:editId="0613253D">
            <wp:extent cx="7655383" cy="5127307"/>
            <wp:effectExtent l="0" t="603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ORD CR PLAN.PDF"/>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666046" cy="5134448"/>
                    </a:xfrm>
                    <a:prstGeom prst="rect">
                      <a:avLst/>
                    </a:prstGeom>
                  </pic:spPr>
                </pic:pic>
              </a:graphicData>
            </a:graphic>
          </wp:inline>
        </w:drawing>
      </w:r>
    </w:p>
    <w:p w14:paraId="461DC9B9" w14:textId="77777777" w:rsidR="00F102CA" w:rsidRDefault="00F102CA" w:rsidP="00F102CA">
      <w:pPr>
        <w:tabs>
          <w:tab w:val="left" w:pos="720"/>
        </w:tabs>
        <w:rPr>
          <w:rFonts w:ascii="Gill Sans MT" w:hAnsi="Gill Sans MT"/>
          <w:sz w:val="24"/>
          <w:szCs w:val="24"/>
        </w:rPr>
      </w:pPr>
    </w:p>
    <w:p w14:paraId="7FD09E30" w14:textId="77777777" w:rsidR="00F102CA" w:rsidRPr="00C33B70" w:rsidRDefault="008F3265" w:rsidP="00D24E9D">
      <w:pPr>
        <w:jc w:val="center"/>
        <w:rPr>
          <w:rFonts w:ascii="Gill Sans MT" w:hAnsi="Gill Sans MT"/>
          <w:sz w:val="24"/>
          <w:szCs w:val="24"/>
        </w:rPr>
      </w:pPr>
      <w:r>
        <w:rPr>
          <w:noProof/>
        </w:rPr>
        <mc:AlternateContent>
          <mc:Choice Requires="wps">
            <w:drawing>
              <wp:anchor distT="0" distB="0" distL="114300" distR="114300" simplePos="0" relativeHeight="251659264" behindDoc="0" locked="0" layoutInCell="1" allowOverlap="1" wp14:anchorId="278837A1" wp14:editId="2FCAE43F">
                <wp:simplePos x="0" y="0"/>
                <wp:positionH relativeFrom="column">
                  <wp:posOffset>800735</wp:posOffset>
                </wp:positionH>
                <wp:positionV relativeFrom="paragraph">
                  <wp:posOffset>4308475</wp:posOffset>
                </wp:positionV>
                <wp:extent cx="2393315" cy="2324100"/>
                <wp:effectExtent l="0" t="0" r="0" b="0"/>
                <wp:wrapNone/>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315" cy="2324100"/>
                        </a:xfrm>
                        <a:custGeom>
                          <a:avLst/>
                          <a:gdLst>
                            <a:gd name="T0" fmla="*/ 1098515710 w 20000"/>
                            <a:gd name="T1" fmla="*/ 835656190 h 20000"/>
                            <a:gd name="T2" fmla="*/ 568874275 w 20000"/>
                            <a:gd name="T3" fmla="*/ 0 h 20000"/>
                            <a:gd name="T4" fmla="*/ 231472740 w 20000"/>
                            <a:gd name="T5" fmla="*/ 90234770 h 20000"/>
                            <a:gd name="T6" fmla="*/ 357017320 w 20000"/>
                            <a:gd name="T7" fmla="*/ 557103915 h 20000"/>
                            <a:gd name="T8" fmla="*/ 0 w 20000"/>
                            <a:gd name="T9" fmla="*/ 659109045 h 20000"/>
                            <a:gd name="T10" fmla="*/ 215779350 w 20000"/>
                            <a:gd name="T11" fmla="*/ 1212290565 h 20000"/>
                            <a:gd name="T12" fmla="*/ 329554205 w 20000"/>
                            <a:gd name="T13" fmla="*/ 1384914045 h 20000"/>
                            <a:gd name="T14" fmla="*/ 329554205 w 20000"/>
                            <a:gd name="T15" fmla="*/ 1384914045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custGeom>
                        <a:noFill/>
                        <a:ln w="28575">
                          <a:solidFill>
                            <a:srgbClr val="FFFF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7679EF" id="Freeform 6" o:spid="_x0000_s1026" style="position:absolute;margin-left:63.05pt;margin-top:339.25pt;width:188.45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" filled="f" strokecolor="yellow" strokeweight="2.25pt">
                <v:stroke dashstyle="dash" joinstyle="miter"/>
                <v:path arrowok="t" o:connecttype="custom" o:connectlocs="2147483646,2147483646;2147483646,0;2147483646,2147483646;2147483646,2147483646;0,2147483646;2147483646,2147483646;2147483646,2147483646;2147483646,2147483646" o:connectangles="0,0,0,0,0,0,0,0"/>
              </v:shape>
            </w:pict>
          </mc:Fallback>
        </mc:AlternateContent>
      </w:r>
      <w:r w:rsidR="00F102CA">
        <w:rPr>
          <w:rFonts w:ascii="Gill Sans MT" w:hAnsi="Gill Sans MT"/>
          <w:b/>
          <w:i/>
          <w:sz w:val="28"/>
          <w:szCs w:val="28"/>
          <w:u w:val="single"/>
        </w:rPr>
        <w:t>Exhibit B</w:t>
      </w:r>
      <w:r w:rsidR="00F102CA" w:rsidRPr="00A46369">
        <w:rPr>
          <w:rFonts w:ascii="Gill Sans MT" w:hAnsi="Gill Sans MT"/>
          <w:b/>
          <w:i/>
          <w:sz w:val="28"/>
          <w:szCs w:val="28"/>
          <w:u w:val="single"/>
        </w:rPr>
        <w:t xml:space="preserve">: </w:t>
      </w:r>
      <w:r w:rsidR="00F102CA" w:rsidRPr="00A46369">
        <w:rPr>
          <w:rFonts w:ascii="Gill Sans MT" w:hAnsi="Gill Sans MT"/>
          <w:i/>
          <w:sz w:val="28"/>
          <w:szCs w:val="28"/>
          <w:u w:val="single"/>
        </w:rPr>
        <w:t>Town Meeting Vote</w:t>
      </w:r>
    </w:p>
    <w:p w14:paraId="01518B6E" w14:textId="77777777" w:rsidR="00F102CA" w:rsidRDefault="00F102CA" w:rsidP="00F102CA">
      <w:pPr>
        <w:tabs>
          <w:tab w:val="left" w:pos="720"/>
        </w:tabs>
        <w:jc w:val="center"/>
        <w:rPr>
          <w:rFonts w:ascii="Gill Sans MT" w:hAnsi="Gill Sans MT"/>
          <w:sz w:val="24"/>
          <w:szCs w:val="24"/>
        </w:rPr>
      </w:pPr>
    </w:p>
    <w:p w14:paraId="305EB555" w14:textId="5FC8297A" w:rsidR="00F102CA" w:rsidRPr="00A46369" w:rsidRDefault="00CC5B34" w:rsidP="00F102CA">
      <w:pPr>
        <w:tabs>
          <w:tab w:val="left" w:pos="720"/>
        </w:tabs>
        <w:jc w:val="center"/>
        <w:rPr>
          <w:rFonts w:ascii="Gill Sans MT" w:hAnsi="Gill Sans MT"/>
          <w:sz w:val="24"/>
          <w:szCs w:val="24"/>
        </w:rPr>
      </w:pPr>
      <w:r>
        <w:rPr>
          <w:rFonts w:ascii="Gill Sans MT" w:hAnsi="Gill Sans MT"/>
          <w:noProof/>
          <w:sz w:val="24"/>
          <w:szCs w:val="24"/>
        </w:rPr>
        <w:drawing>
          <wp:inline distT="0" distB="0" distL="0" distR="0" wp14:anchorId="1CEC0750" wp14:editId="4D9344D9">
            <wp:extent cx="3886200" cy="502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0013.pdf"/>
                    <pic:cNvPicPr/>
                  </pic:nvPicPr>
                  <pic:blipFill>
                    <a:blip r:embed="rId9">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14:paraId="3C5F4477" w14:textId="49F4CC9C" w:rsidR="00A7483F" w:rsidRDefault="00A7483F">
      <w:pPr>
        <w:rPr>
          <w:rFonts w:ascii="Gill Sans MT" w:hAnsi="Gill Sans MT"/>
          <w:sz w:val="24"/>
          <w:szCs w:val="24"/>
        </w:rPr>
      </w:pPr>
      <w:r>
        <w:rPr>
          <w:rFonts w:ascii="Gill Sans MT" w:hAnsi="Gill Sans MT"/>
          <w:sz w:val="24"/>
          <w:szCs w:val="24"/>
        </w:rPr>
        <w:br w:type="page"/>
      </w:r>
      <w:r w:rsidR="00143488">
        <w:rPr>
          <w:rFonts w:ascii="Gill Sans MT" w:hAnsi="Gill Sans MT"/>
          <w:noProof/>
          <w:sz w:val="24"/>
          <w:szCs w:val="24"/>
        </w:rPr>
        <w:lastRenderedPageBreak/>
        <w:drawing>
          <wp:inline distT="0" distB="0" distL="0" distR="0" wp14:anchorId="4F5A468D" wp14:editId="2FC81605">
            <wp:extent cx="3886200" cy="502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0014.pdf"/>
                    <pic:cNvPicPr/>
                  </pic:nvPicPr>
                  <pic:blipFill>
                    <a:blip r:embed="rId10">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14:paraId="17F0730E" w14:textId="77777777" w:rsidR="00143488" w:rsidRDefault="00143488">
      <w:pPr>
        <w:rPr>
          <w:rFonts w:ascii="Gill Sans MT" w:hAnsi="Gill Sans MT"/>
          <w:b/>
          <w:i/>
          <w:sz w:val="28"/>
          <w:szCs w:val="28"/>
          <w:u w:val="single"/>
        </w:rPr>
      </w:pPr>
      <w:r>
        <w:rPr>
          <w:rFonts w:ascii="Gill Sans MT" w:hAnsi="Gill Sans MT"/>
          <w:b/>
          <w:i/>
          <w:sz w:val="28"/>
          <w:szCs w:val="28"/>
          <w:u w:val="single"/>
        </w:rPr>
        <w:br w:type="page"/>
      </w:r>
    </w:p>
    <w:p w14:paraId="2DD24C41" w14:textId="2A0188F9" w:rsidR="00A7483F" w:rsidRPr="00C33B70" w:rsidRDefault="00A7483F" w:rsidP="00A7483F">
      <w:pPr>
        <w:jc w:val="center"/>
        <w:rPr>
          <w:rFonts w:ascii="Gill Sans MT" w:hAnsi="Gill Sans MT"/>
          <w:sz w:val="24"/>
          <w:szCs w:val="24"/>
        </w:rPr>
      </w:pPr>
      <w:r>
        <w:rPr>
          <w:noProof/>
        </w:rPr>
        <w:lastRenderedPageBreak/>
        <mc:AlternateContent>
          <mc:Choice Requires="wps">
            <w:drawing>
              <wp:anchor distT="0" distB="0" distL="114300" distR="114300" simplePos="0" relativeHeight="251661312" behindDoc="0" locked="0" layoutInCell="1" allowOverlap="1" wp14:anchorId="15A306AD" wp14:editId="2A43E0C2">
                <wp:simplePos x="0" y="0"/>
                <wp:positionH relativeFrom="column">
                  <wp:posOffset>800735</wp:posOffset>
                </wp:positionH>
                <wp:positionV relativeFrom="paragraph">
                  <wp:posOffset>4308475</wp:posOffset>
                </wp:positionV>
                <wp:extent cx="2393315" cy="2324100"/>
                <wp:effectExtent l="0" t="0" r="0" b="0"/>
                <wp:wrapNone/>
                <wp:docPr id="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315" cy="2324100"/>
                        </a:xfrm>
                        <a:custGeom>
                          <a:avLst/>
                          <a:gdLst>
                            <a:gd name="T0" fmla="*/ 1098515710 w 20000"/>
                            <a:gd name="T1" fmla="*/ 835656190 h 20000"/>
                            <a:gd name="T2" fmla="*/ 568874275 w 20000"/>
                            <a:gd name="T3" fmla="*/ 0 h 20000"/>
                            <a:gd name="T4" fmla="*/ 231472740 w 20000"/>
                            <a:gd name="T5" fmla="*/ 90234770 h 20000"/>
                            <a:gd name="T6" fmla="*/ 357017320 w 20000"/>
                            <a:gd name="T7" fmla="*/ 557103915 h 20000"/>
                            <a:gd name="T8" fmla="*/ 0 w 20000"/>
                            <a:gd name="T9" fmla="*/ 659109045 h 20000"/>
                            <a:gd name="T10" fmla="*/ 215779350 w 20000"/>
                            <a:gd name="T11" fmla="*/ 1212290565 h 20000"/>
                            <a:gd name="T12" fmla="*/ 329554205 w 20000"/>
                            <a:gd name="T13" fmla="*/ 1384914045 h 20000"/>
                            <a:gd name="T14" fmla="*/ 329554205 w 20000"/>
                            <a:gd name="T15" fmla="*/ 1384914045 h 20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custGeom>
                        <a:noFill/>
                        <a:ln w="28575">
                          <a:solidFill>
                            <a:srgbClr val="FFFF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3748F8" id="Freeform 6" o:spid="_x0000_s1026" style="position:absolute;margin-left:63.05pt;margin-top:339.25pt;width:188.45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" filled="f" strokecolor="yellow" strokeweight="2.25pt">
                <v:stroke dashstyle="dash" joinstyle="miter"/>
                <v:path arrowok="t" o:connecttype="custom" o:connectlocs="2147483646,2147483646;2147483646,0;2147483646,2147483646;2147483646,2147483646;0,2147483646;2147483646,2147483646;2147483646,2147483646;2147483646,2147483646" o:connectangles="0,0,0,0,0,0,0,0"/>
              </v:shape>
            </w:pict>
          </mc:Fallback>
        </mc:AlternateContent>
      </w:r>
      <w:r>
        <w:rPr>
          <w:rFonts w:ascii="Gill Sans MT" w:hAnsi="Gill Sans MT"/>
          <w:b/>
          <w:i/>
          <w:sz w:val="28"/>
          <w:szCs w:val="28"/>
          <w:u w:val="single"/>
        </w:rPr>
        <w:t>Exhibit C</w:t>
      </w:r>
      <w:r w:rsidRPr="00A46369">
        <w:rPr>
          <w:rFonts w:ascii="Gill Sans MT" w:hAnsi="Gill Sans MT"/>
          <w:b/>
          <w:i/>
          <w:sz w:val="28"/>
          <w:szCs w:val="28"/>
          <w:u w:val="single"/>
        </w:rPr>
        <w:t xml:space="preserve">: </w:t>
      </w:r>
      <w:r>
        <w:rPr>
          <w:rFonts w:ascii="Gill Sans MT" w:hAnsi="Gill Sans MT"/>
          <w:i/>
          <w:sz w:val="28"/>
          <w:szCs w:val="28"/>
          <w:u w:val="single"/>
        </w:rPr>
        <w:t>Sketch Plan of Use Area</w:t>
      </w:r>
    </w:p>
    <w:p w14:paraId="77C432A0" w14:textId="77777777" w:rsidR="00F102CA" w:rsidRPr="00A46369" w:rsidRDefault="00F102CA" w:rsidP="00F102CA">
      <w:pPr>
        <w:tabs>
          <w:tab w:val="left" w:pos="720"/>
        </w:tabs>
        <w:jc w:val="center"/>
        <w:rPr>
          <w:rFonts w:ascii="Gill Sans MT" w:hAnsi="Gill Sans MT"/>
          <w:sz w:val="24"/>
          <w:szCs w:val="24"/>
        </w:rPr>
      </w:pPr>
    </w:p>
    <w:p w14:paraId="3CD71C3C" w14:textId="77777777" w:rsidR="00F102CA" w:rsidRPr="00EF2BD6" w:rsidRDefault="00A46E36" w:rsidP="00F102CA">
      <w:pPr>
        <w:tabs>
          <w:tab w:val="left" w:pos="720"/>
        </w:tabs>
        <w:jc w:val="center"/>
        <w:rPr>
          <w:rFonts w:ascii="Gill Sans MT" w:hAnsi="Gill Sans MT"/>
          <w:sz w:val="24"/>
          <w:szCs w:val="24"/>
        </w:rPr>
      </w:pPr>
      <w:r>
        <w:rPr>
          <w:rFonts w:ascii="Gill Sans MT" w:hAnsi="Gill Sans MT"/>
          <w:noProof/>
          <w:sz w:val="24"/>
          <w:szCs w:val="24"/>
        </w:rPr>
        <mc:AlternateContent>
          <mc:Choice Requires="wps">
            <w:drawing>
              <wp:anchor distT="0" distB="0" distL="114300" distR="114300" simplePos="0" relativeHeight="251664384" behindDoc="0" locked="0" layoutInCell="1" allowOverlap="1" wp14:anchorId="09123804" wp14:editId="1AFB9426">
                <wp:simplePos x="0" y="0"/>
                <wp:positionH relativeFrom="column">
                  <wp:posOffset>1406178</wp:posOffset>
                </wp:positionH>
                <wp:positionV relativeFrom="paragraph">
                  <wp:posOffset>3499069</wp:posOffset>
                </wp:positionV>
                <wp:extent cx="1046480" cy="47641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046480" cy="476410"/>
                        </a:xfrm>
                        <a:prstGeom prst="rect">
                          <a:avLst/>
                        </a:prstGeom>
                        <a:solidFill>
                          <a:schemeClr val="lt1"/>
                        </a:solidFill>
                        <a:ln w="6350">
                          <a:noFill/>
                        </a:ln>
                      </wps:spPr>
                      <wps:txbx>
                        <w:txbxContent>
                          <w:p w14:paraId="487B3245" w14:textId="77777777" w:rsidR="00A46E36" w:rsidRPr="00A46E36" w:rsidRDefault="00A46E36" w:rsidP="00A46E36">
                            <w:pPr>
                              <w:rPr>
                                <w:color w:val="00B050"/>
                              </w:rPr>
                            </w:pPr>
                            <w:r>
                              <w:rPr>
                                <w:color w:val="00B050"/>
                              </w:rPr>
                              <w:t>Gymnasium</w:t>
                            </w:r>
                            <w:r w:rsidRPr="00A46E36">
                              <w:rPr>
                                <w:color w:val="00B050"/>
                              </w:rPr>
                              <w:t xml:space="preserve"> Envelope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123804" id="_x0000_t202" coordsize="21600,21600" o:spt="202" path="m,l,21600r21600,l21600,xe">
                <v:stroke joinstyle="miter"/>
                <v:path gradientshapeok="t" o:connecttype="rect"/>
              </v:shapetype>
              <v:shape id="Text Box 7" o:spid="_x0000_s1026" type="#_x0000_t202" style="position:absolute;left:0;text-align:left;margin-left:110.7pt;margin-top:275.5pt;width:82.4pt;height: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" fillcolor="white [3201]" stroked="f" strokeweight=".5pt">
                <v:textbox>
                  <w:txbxContent>
                    <w:p w14:paraId="487B3245" w14:textId="77777777" w:rsidR="00A46E36" w:rsidRPr="00A46E36" w:rsidRDefault="00A46E36" w:rsidP="00A46E36">
                      <w:pPr>
                        <w:rPr>
                          <w:color w:val="00B050"/>
                        </w:rPr>
                      </w:pPr>
                      <w:r>
                        <w:rPr>
                          <w:color w:val="00B050"/>
                        </w:rPr>
                        <w:t>Gymnasium</w:t>
                      </w:r>
                      <w:r w:rsidRPr="00A46E36">
                        <w:rPr>
                          <w:color w:val="00B050"/>
                        </w:rPr>
                        <w:t xml:space="preserve"> Envelope</w:t>
                      </w:r>
                    </w:p>
                  </w:txbxContent>
                </v:textbox>
              </v:shape>
            </w:pict>
          </mc:Fallback>
        </mc:AlternateContent>
      </w:r>
      <w:r>
        <w:rPr>
          <w:rFonts w:ascii="Gill Sans MT" w:hAnsi="Gill Sans MT"/>
          <w:noProof/>
          <w:sz w:val="24"/>
          <w:szCs w:val="24"/>
        </w:rPr>
        <mc:AlternateContent>
          <mc:Choice Requires="wps">
            <w:drawing>
              <wp:anchor distT="0" distB="0" distL="114300" distR="114300" simplePos="0" relativeHeight="251662336" behindDoc="0" locked="0" layoutInCell="1" allowOverlap="1" wp14:anchorId="406F2D1A" wp14:editId="04221A3D">
                <wp:simplePos x="0" y="0"/>
                <wp:positionH relativeFrom="column">
                  <wp:posOffset>3380975</wp:posOffset>
                </wp:positionH>
                <wp:positionV relativeFrom="paragraph">
                  <wp:posOffset>3929375</wp:posOffset>
                </wp:positionV>
                <wp:extent cx="1046480" cy="499462"/>
                <wp:effectExtent l="0" t="0" r="0" b="0"/>
                <wp:wrapNone/>
                <wp:docPr id="6" name="Text Box 6"/>
                <wp:cNvGraphicFramePr/>
                <a:graphic xmlns:a="http://schemas.openxmlformats.org/drawingml/2006/main">
                  <a:graphicData uri="http://schemas.microsoft.com/office/word/2010/wordprocessingShape">
                    <wps:wsp>
                      <wps:cNvSpPr txBox="1"/>
                      <wps:spPr>
                        <a:xfrm>
                          <a:off x="0" y="0"/>
                          <a:ext cx="1046480" cy="499462"/>
                        </a:xfrm>
                        <a:prstGeom prst="rect">
                          <a:avLst/>
                        </a:prstGeom>
                        <a:solidFill>
                          <a:schemeClr val="lt1"/>
                        </a:solidFill>
                        <a:ln w="6350">
                          <a:noFill/>
                        </a:ln>
                      </wps:spPr>
                      <wps:txbx>
                        <w:txbxContent>
                          <w:p w14:paraId="0BC565F6" w14:textId="77777777" w:rsidR="00B0494D" w:rsidRPr="00A46E36" w:rsidRDefault="00A46E36">
                            <w:pPr>
                              <w:rPr>
                                <w:color w:val="00B050"/>
                              </w:rPr>
                            </w:pPr>
                            <w:r w:rsidRPr="00A46E36">
                              <w:rPr>
                                <w:color w:val="00B050"/>
                              </w:rPr>
                              <w:t>Historic House Envelope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F2D1A" id="Text Box 6" o:spid="_x0000_s1027" type="#_x0000_t202" style="position:absolute;left:0;text-align:left;margin-left:266.2pt;margin-top:309.4pt;width:82.4pt;height:39.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" fillcolor="white [3201]" stroked="f" strokeweight=".5pt">
                <v:textbox>
                  <w:txbxContent>
                    <w:p w14:paraId="0BC565F6" w14:textId="77777777" w:rsidR="00B0494D" w:rsidRPr="00A46E36" w:rsidRDefault="00A46E36">
                      <w:pPr>
                        <w:rPr>
                          <w:color w:val="00B050"/>
                        </w:rPr>
                      </w:pPr>
                      <w:r w:rsidRPr="00A46E36">
                        <w:rPr>
                          <w:color w:val="00B050"/>
                        </w:rPr>
                        <w:t>Historic House Envelope</w:t>
                      </w:r>
                    </w:p>
                  </w:txbxContent>
                </v:textbox>
              </v:shape>
            </w:pict>
          </mc:Fallback>
        </mc:AlternateContent>
      </w:r>
      <w:r w:rsidR="00A7483F">
        <w:rPr>
          <w:rFonts w:ascii="Gill Sans MT" w:hAnsi="Gill Sans MT"/>
          <w:noProof/>
          <w:sz w:val="24"/>
          <w:szCs w:val="24"/>
        </w:rPr>
        <w:drawing>
          <wp:inline distT="0" distB="0" distL="0" distR="0" wp14:anchorId="2B5536D5" wp14:editId="7F254458">
            <wp:extent cx="5534891" cy="7162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02185120180529154126.pdf"/>
                    <pic:cNvPicPr/>
                  </pic:nvPicPr>
                  <pic:blipFill>
                    <a:blip r:embed="rId11">
                      <a:extLst>
                        <a:ext uri="{28A0092B-C50C-407E-A947-70E740481C1C}">
                          <a14:useLocalDpi xmlns:a14="http://schemas.microsoft.com/office/drawing/2010/main" val="0"/>
                        </a:ext>
                      </a:extLst>
                    </a:blip>
                    <a:stretch>
                      <a:fillRect/>
                    </a:stretch>
                  </pic:blipFill>
                  <pic:spPr>
                    <a:xfrm>
                      <a:off x="0" y="0"/>
                      <a:ext cx="5542194" cy="7172251"/>
                    </a:xfrm>
                    <a:prstGeom prst="rect">
                      <a:avLst/>
                    </a:prstGeom>
                  </pic:spPr>
                </pic:pic>
              </a:graphicData>
            </a:graphic>
          </wp:inline>
        </w:drawing>
      </w:r>
    </w:p>
    <w:p w14:paraId="23630A3B" w14:textId="77777777" w:rsidR="00E241C6" w:rsidRPr="00F102CA" w:rsidRDefault="00E241C6" w:rsidP="00F102CA"/>
    <w:sectPr w:rsidR="00E241C6" w:rsidRPr="00F102CA" w:rsidSect="00260609">
      <w:headerReference w:type="default" r:id="rId12"/>
      <w:footerReference w:type="default" r:id="rId13"/>
      <w:footnotePr>
        <w:numRestart w:val="eachSect"/>
      </w:footnotePr>
      <w:pgSz w:w="12240" w:h="15840" w:code="1"/>
      <w:pgMar w:top="1728" w:right="1440" w:bottom="1440" w:left="1440" w:header="720" w:footer="9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D39D4" w14:textId="77777777" w:rsidR="004E469B" w:rsidRDefault="004E469B">
      <w:r>
        <w:separator/>
      </w:r>
    </w:p>
  </w:endnote>
  <w:endnote w:type="continuationSeparator" w:id="0">
    <w:p w14:paraId="6186F6C6" w14:textId="77777777" w:rsidR="004E469B" w:rsidRDefault="004E4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B06040202020202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Garamond">
    <w:charset w:val="00"/>
    <w:pitch w:val="variable"/>
    <w:family w:val="roman"/>
    <w:panose1 w:val="02020603050405020304"/>
  </w:font>
  <w:font w:name="Gill Sans MT">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6CC06" w14:textId="7D13B5CB" w:rsidR="000433A5" w:rsidRPr="0096436A" w:rsidRDefault="00FB0E46" w:rsidP="00260609">
    <w:pPr>
      <w:pStyle w:val="Footer"/>
      <w:jc w:val="center"/>
      <w:rPr>
        <w:rFonts w:ascii="Gill Sans MT" w:hAnsi="Gill Sans MT"/>
      </w:rPr>
    </w:pPr>
    <w:r w:rsidRPr="0096436A">
      <w:rPr>
        <w:rStyle w:val="PageNumber"/>
        <w:rFonts w:ascii="Gill Sans MT" w:hAnsi="Gill Sans MT"/>
      </w:rPr>
      <w:fldChar w:fldCharType="begin"/>
    </w:r>
    <w:r w:rsidR="000433A5" w:rsidRPr="0096436A">
      <w:rPr>
        <w:rStyle w:val="PageNumber"/>
        <w:rFonts w:ascii="Gill Sans MT" w:hAnsi="Gill Sans MT"/>
      </w:rPr>
      <w:instrText xml:space="preserve"> PAGE </w:instrText>
    </w:r>
    <w:r w:rsidRPr="0096436A">
      <w:rPr>
        <w:rStyle w:val="PageNumber"/>
        <w:rFonts w:ascii="Gill Sans MT" w:hAnsi="Gill Sans MT"/>
      </w:rPr>
      <w:fldChar w:fldCharType="separate"/>
    </w:r>
    <w:r w:rsidR="00437778">
      <w:rPr>
        <w:rStyle w:val="PageNumber"/>
        <w:rFonts w:ascii="Gill Sans MT" w:hAnsi="Gill Sans MT"/>
        <w:noProof/>
      </w:rPr>
      <w:t>8</w:t>
    </w:r>
    <w:r w:rsidRPr="0096436A">
      <w:rPr>
        <w:rStyle w:val="PageNumber"/>
        <w:rFonts w:ascii="Gill Sans MT" w:hAnsi="Gill Sans M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A0445" w14:textId="77777777" w:rsidR="004E469B" w:rsidRDefault="004E469B">
      <w:r>
        <w:separator/>
      </w:r>
    </w:p>
  </w:footnote>
  <w:footnote w:type="continuationSeparator" w:id="0">
    <w:p w14:paraId="0AE0BC1E" w14:textId="77777777" w:rsidR="004E469B" w:rsidRDefault="004E4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BC9F7" w14:textId="77777777" w:rsidR="000433A5" w:rsidRDefault="000433A5" w:rsidP="00260609">
    <w:pPr>
      <w:pStyle w:val="Header"/>
      <w:jc w:val="center"/>
    </w:pPr>
  </w:p>
  <w:p w14:paraId="743FCC63" w14:textId="77777777" w:rsidR="000433A5" w:rsidRDefault="000433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1935"/>
    <w:multiLevelType w:val="hybridMultilevel"/>
    <w:tmpl w:val="0DB4F986"/>
    <w:lvl w:ilvl="0" w:tplc="0EC63906">
      <w:start w:val="1"/>
      <w:numFmt w:val="decimal"/>
      <w:lvlText w:val="%1)"/>
      <w:lvlJc w:val="left"/>
      <w:pPr>
        <w:tabs>
          <w:tab w:val="num" w:pos="1440"/>
        </w:tabs>
        <w:ind w:left="1440" w:hanging="720"/>
      </w:pPr>
      <w:rPr>
        <w:rFonts w:hint="default"/>
      </w:rPr>
    </w:lvl>
    <w:lvl w:ilvl="1" w:tplc="346A3B76">
      <w:start w:val="1"/>
      <w:numFmt w:val="decimal"/>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582CC8"/>
    <w:multiLevelType w:val="hybridMultilevel"/>
    <w:tmpl w:val="496C380E"/>
    <w:lvl w:ilvl="0" w:tplc="9B3232A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87C1D"/>
    <w:multiLevelType w:val="hybridMultilevel"/>
    <w:tmpl w:val="CEFAF814"/>
    <w:lvl w:ilvl="0" w:tplc="CA047736">
      <w:start w:val="1"/>
      <w:numFmt w:val="decimal"/>
      <w:lvlText w:val="(%1)"/>
      <w:lvlJc w:val="left"/>
      <w:pPr>
        <w:tabs>
          <w:tab w:val="num" w:pos="1440"/>
        </w:tabs>
        <w:ind w:left="720" w:firstLine="0"/>
      </w:pPr>
      <w:rPr>
        <w:rFonts w:ascii="Gill Sans MT" w:hAnsi="Gill Sans MT" w:hint="default"/>
        <w:b w:val="0"/>
        <w:i w:val="0"/>
        <w:color w:val="auto"/>
        <w:sz w:val="24"/>
        <w:effect w:val="none"/>
      </w:rPr>
    </w:lvl>
    <w:lvl w:ilvl="1" w:tplc="9EE67636">
      <w:start w:val="4"/>
      <w:numFmt w:val="upperLetter"/>
      <w:lvlText w:val="%2."/>
      <w:lvlJc w:val="left"/>
      <w:pPr>
        <w:tabs>
          <w:tab w:val="num" w:pos="1440"/>
        </w:tabs>
        <w:ind w:left="1440" w:hanging="360"/>
      </w:pPr>
      <w:rPr>
        <w:rFonts w:hint="default"/>
        <w:b w:val="0"/>
        <w:i w:val="0"/>
        <w:color w:val="auto"/>
        <w:sz w:val="24"/>
        <w:u w:val="none"/>
        <w:effect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EE08FF"/>
    <w:multiLevelType w:val="multilevel"/>
    <w:tmpl w:val="9B385BEC"/>
    <w:lvl w:ilvl="0">
      <w:start w:val="11"/>
      <w:numFmt w:val="upperRoman"/>
      <w:lvlText w:val="%1."/>
      <w:lvlJc w:val="left"/>
      <w:pPr>
        <w:tabs>
          <w:tab w:val="left" w:pos="792"/>
        </w:tabs>
      </w:pPr>
      <w:rPr>
        <w:rFonts w:ascii="Gill Sans MT" w:eastAsia="Gill Sans MT" w:hAnsi="Gill Sans MT"/>
        <w:b/>
        <w:strike w:val="0"/>
        <w:color w:val="000000"/>
        <w:spacing w:val="-4"/>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7D51D2"/>
    <w:multiLevelType w:val="hybridMultilevel"/>
    <w:tmpl w:val="B73E3774"/>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23C3D"/>
    <w:multiLevelType w:val="hybridMultilevel"/>
    <w:tmpl w:val="9A9A867A"/>
    <w:lvl w:ilvl="0" w:tplc="8A4AD18C">
      <w:start w:val="2"/>
      <w:numFmt w:val="upperLetter"/>
      <w:lvlText w:val="%1."/>
      <w:lvlJc w:val="left"/>
      <w:pPr>
        <w:tabs>
          <w:tab w:val="num" w:pos="990"/>
        </w:tabs>
        <w:ind w:left="990" w:hanging="360"/>
      </w:pPr>
      <w:rPr>
        <w:rFonts w:hint="default"/>
      </w:rPr>
    </w:lvl>
    <w:lvl w:ilvl="1" w:tplc="C858530E">
      <w:start w:val="4"/>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57D09A7"/>
    <w:multiLevelType w:val="multilevel"/>
    <w:tmpl w:val="ED8A4E34"/>
    <w:lvl w:ilvl="0">
      <w:start w:val="12"/>
      <w:numFmt w:val="decimal"/>
      <w:lvlText w:val="(%1)"/>
      <w:lvlJc w:val="left"/>
      <w:pPr>
        <w:tabs>
          <w:tab w:val="left" w:pos="1710"/>
        </w:tabs>
      </w:pPr>
      <w:rPr>
        <w:rFonts w:ascii="Gill Sans MT" w:eastAsia="Gill Sans MT" w:hAnsi="Gill Sans MT"/>
        <w:strike w:val="0"/>
        <w:color w:val="000000"/>
        <w:spacing w:val="0"/>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8C410F"/>
    <w:multiLevelType w:val="multilevel"/>
    <w:tmpl w:val="52C4BDDE"/>
    <w:lvl w:ilvl="0">
      <w:start w:val="4"/>
      <w:numFmt w:val="upperRoman"/>
      <w:lvlText w:val="%1."/>
      <w:lvlJc w:val="left"/>
      <w:pPr>
        <w:tabs>
          <w:tab w:val="left" w:pos="720"/>
        </w:tabs>
      </w:pPr>
      <w:rPr>
        <w:rFonts w:ascii="Gill Sans MT" w:eastAsia="Gill Sans MT" w:hAnsi="Gill Sans MT"/>
        <w:b/>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B84C82"/>
    <w:multiLevelType w:val="multilevel"/>
    <w:tmpl w:val="C464E246"/>
    <w:lvl w:ilvl="0">
      <w:start w:val="1"/>
      <w:numFmt w:val="upperLetter"/>
      <w:lvlText w:val="%1."/>
      <w:lvlJc w:val="left"/>
      <w:pPr>
        <w:tabs>
          <w:tab w:val="left" w:pos="648"/>
        </w:tabs>
      </w:pPr>
      <w:rPr>
        <w:rFonts w:ascii="Gill Sans MT" w:eastAsia="Gill Sans MT" w:hAnsi="Gill Sans MT"/>
        <w:strike w:val="0"/>
        <w:color w:val="000000"/>
        <w:spacing w:val="0"/>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0D76AA"/>
    <w:multiLevelType w:val="multilevel"/>
    <w:tmpl w:val="9CD059D6"/>
    <w:lvl w:ilvl="0">
      <w:start w:val="1"/>
      <w:numFmt w:val="upperLetter"/>
      <w:lvlText w:val="%1."/>
      <w:lvlJc w:val="left"/>
      <w:pPr>
        <w:tabs>
          <w:tab w:val="left" w:pos="792"/>
        </w:tabs>
      </w:pPr>
      <w:rPr>
        <w:rFonts w:ascii="Gill Sans MT" w:eastAsia="Gill Sans MT" w:hAnsi="Gill Sans MT"/>
        <w:strike w:val="0"/>
        <w:color w:val="000000"/>
        <w:spacing w:val="0"/>
        <w:w w:val="100"/>
        <w:sz w:val="24"/>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2143A7"/>
    <w:multiLevelType w:val="multilevel"/>
    <w:tmpl w:val="3ED4B4DC"/>
    <w:lvl w:ilvl="0">
      <w:start w:val="7"/>
      <w:numFmt w:val="upperRoman"/>
      <w:lvlText w:val="%1."/>
      <w:lvlJc w:val="left"/>
      <w:pPr>
        <w:tabs>
          <w:tab w:val="left" w:pos="720"/>
        </w:tabs>
      </w:pPr>
      <w:rPr>
        <w:rFonts w:ascii="Gill Sans MT" w:eastAsia="Gill Sans MT" w:hAnsi="Gill Sans MT"/>
        <w:b/>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FD6B26"/>
    <w:multiLevelType w:val="multilevel"/>
    <w:tmpl w:val="6C70A518"/>
    <w:lvl w:ilvl="0">
      <w:start w:val="1"/>
      <w:numFmt w:val="decimal"/>
      <w:lvlText w:val="(%1)"/>
      <w:lvlJc w:val="left"/>
      <w:pPr>
        <w:tabs>
          <w:tab w:val="left" w:pos="720"/>
        </w:tabs>
      </w:pPr>
      <w:rPr>
        <w:rFonts w:ascii="Gill Sans MT" w:eastAsia="Gill Sans MT" w:hAnsi="Gill Sans MT"/>
        <w:strike w:val="0"/>
        <w:color w:val="000000"/>
        <w:spacing w:val="0"/>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315DF6"/>
    <w:multiLevelType w:val="multilevel"/>
    <w:tmpl w:val="C0BA33BE"/>
    <w:lvl w:ilvl="0">
      <w:start w:val="3"/>
      <w:numFmt w:val="upperLetter"/>
      <w:lvlText w:val="%1."/>
      <w:lvlJc w:val="left"/>
      <w:pPr>
        <w:tabs>
          <w:tab w:val="left" w:pos="720"/>
        </w:tabs>
      </w:pPr>
      <w:rPr>
        <w:rFonts w:ascii="Gill Sans MT" w:eastAsia="Gill Sans MT" w:hAnsi="Gill Sans MT"/>
        <w:strike w:val="0"/>
        <w:color w:val="000000"/>
        <w:spacing w:val="0"/>
        <w:w w:val="100"/>
        <w:sz w:val="24"/>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0D34F6"/>
    <w:multiLevelType w:val="hybridMultilevel"/>
    <w:tmpl w:val="03D2ECD2"/>
    <w:lvl w:ilvl="0" w:tplc="F87EBE04">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52A5261"/>
    <w:multiLevelType w:val="multilevel"/>
    <w:tmpl w:val="6C70A518"/>
    <w:lvl w:ilvl="0">
      <w:start w:val="1"/>
      <w:numFmt w:val="decimal"/>
      <w:lvlText w:val="(%1)"/>
      <w:lvlJc w:val="left"/>
      <w:pPr>
        <w:tabs>
          <w:tab w:val="left" w:pos="720"/>
        </w:tabs>
      </w:pPr>
      <w:rPr>
        <w:rFonts w:ascii="Gill Sans MT" w:eastAsia="Gill Sans MT" w:hAnsi="Gill Sans MT"/>
        <w:strike w:val="0"/>
        <w:color w:val="000000"/>
        <w:spacing w:val="0"/>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0044BC"/>
    <w:multiLevelType w:val="multilevel"/>
    <w:tmpl w:val="2012991E"/>
    <w:lvl w:ilvl="0">
      <w:start w:val="1"/>
      <w:numFmt w:val="upperRoman"/>
      <w:lvlText w:val="%1."/>
      <w:lvlJc w:val="left"/>
      <w:pPr>
        <w:tabs>
          <w:tab w:val="left" w:pos="720"/>
        </w:tabs>
      </w:pPr>
      <w:rPr>
        <w:rFonts w:ascii="Gill Sans MT" w:eastAsia="Gill Sans MT" w:hAnsi="Gill Sans MT"/>
        <w:b/>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EAF7473"/>
    <w:multiLevelType w:val="multilevel"/>
    <w:tmpl w:val="6C70A518"/>
    <w:lvl w:ilvl="0">
      <w:start w:val="1"/>
      <w:numFmt w:val="decimal"/>
      <w:lvlText w:val="(%1)"/>
      <w:lvlJc w:val="left"/>
      <w:pPr>
        <w:tabs>
          <w:tab w:val="left" w:pos="720"/>
        </w:tabs>
      </w:pPr>
      <w:rPr>
        <w:rFonts w:ascii="Gill Sans MT" w:eastAsia="Gill Sans MT" w:hAnsi="Gill Sans MT"/>
        <w:strike w:val="0"/>
        <w:color w:val="000000"/>
        <w:spacing w:val="0"/>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FD928DE"/>
    <w:multiLevelType w:val="hybridMultilevel"/>
    <w:tmpl w:val="05EC789E"/>
    <w:lvl w:ilvl="0" w:tplc="0EC63906">
      <w:start w:val="1"/>
      <w:numFmt w:val="decimal"/>
      <w:lvlText w:val="%1)"/>
      <w:lvlJc w:val="left"/>
      <w:pPr>
        <w:tabs>
          <w:tab w:val="num" w:pos="1440"/>
        </w:tabs>
        <w:ind w:left="1440" w:hanging="720"/>
      </w:pPr>
      <w:rPr>
        <w:rFonts w:hint="default"/>
      </w:rPr>
    </w:lvl>
    <w:lvl w:ilvl="1" w:tplc="04090011">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195257A"/>
    <w:multiLevelType w:val="hybridMultilevel"/>
    <w:tmpl w:val="3C4ED8FC"/>
    <w:lvl w:ilvl="0" w:tplc="F3CA4384">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5742684"/>
    <w:multiLevelType w:val="multilevel"/>
    <w:tmpl w:val="82DA58D6"/>
    <w:lvl w:ilvl="0">
      <w:start w:val="1"/>
      <w:numFmt w:val="upperLetter"/>
      <w:lvlText w:val="%1."/>
      <w:lvlJc w:val="left"/>
      <w:pPr>
        <w:tabs>
          <w:tab w:val="left" w:pos="720"/>
        </w:tabs>
      </w:pPr>
      <w:rPr>
        <w:rFonts w:ascii="Gill Sans MT" w:eastAsia="Gill Sans MT" w:hAnsi="Gill Sans MT"/>
        <w:b w:val="0"/>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28688F"/>
    <w:multiLevelType w:val="multilevel"/>
    <w:tmpl w:val="128E21EC"/>
    <w:lvl w:ilvl="0">
      <w:start w:val="4"/>
      <w:numFmt w:val="upperRoman"/>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15:restartNumberingAfterBreak="0">
    <w:nsid w:val="4F0A6781"/>
    <w:multiLevelType w:val="multilevel"/>
    <w:tmpl w:val="82DA58D6"/>
    <w:lvl w:ilvl="0">
      <w:start w:val="1"/>
      <w:numFmt w:val="upperLetter"/>
      <w:lvlText w:val="%1."/>
      <w:lvlJc w:val="left"/>
      <w:pPr>
        <w:tabs>
          <w:tab w:val="left" w:pos="720"/>
        </w:tabs>
      </w:pPr>
      <w:rPr>
        <w:rFonts w:ascii="Gill Sans MT" w:eastAsia="Gill Sans MT" w:hAnsi="Gill Sans MT"/>
        <w:b w:val="0"/>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AA4036B"/>
    <w:multiLevelType w:val="hybridMultilevel"/>
    <w:tmpl w:val="15A8184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5AF773A7"/>
    <w:multiLevelType w:val="hybridMultilevel"/>
    <w:tmpl w:val="F91AE848"/>
    <w:lvl w:ilvl="0" w:tplc="C83AE040">
      <w:start w:val="1"/>
      <w:numFmt w:val="decimal"/>
      <w:lvlText w:val="(%1)"/>
      <w:lvlJc w:val="left"/>
      <w:pPr>
        <w:tabs>
          <w:tab w:val="num" w:pos="1350"/>
        </w:tabs>
        <w:ind w:left="1350" w:hanging="720"/>
      </w:pPr>
      <w:rPr>
        <w:rFonts w:hint="default"/>
        <w:sz w:val="24"/>
        <w:u w:val="none"/>
      </w:rPr>
    </w:lvl>
    <w:lvl w:ilvl="1" w:tplc="04090019">
      <w:start w:val="1"/>
      <w:numFmt w:val="lowerLetter"/>
      <w:lvlText w:val="%2."/>
      <w:lvlJc w:val="left"/>
      <w:pPr>
        <w:tabs>
          <w:tab w:val="num" w:pos="270"/>
        </w:tabs>
        <w:ind w:left="270" w:hanging="360"/>
      </w:pPr>
    </w:lvl>
    <w:lvl w:ilvl="2" w:tplc="0409001B" w:tentative="1">
      <w:start w:val="1"/>
      <w:numFmt w:val="lowerRoman"/>
      <w:lvlText w:val="%3."/>
      <w:lvlJc w:val="right"/>
      <w:pPr>
        <w:tabs>
          <w:tab w:val="num" w:pos="990"/>
        </w:tabs>
        <w:ind w:left="990" w:hanging="180"/>
      </w:pPr>
    </w:lvl>
    <w:lvl w:ilvl="3" w:tplc="0409000F" w:tentative="1">
      <w:start w:val="1"/>
      <w:numFmt w:val="decimal"/>
      <w:lvlText w:val="%4."/>
      <w:lvlJc w:val="left"/>
      <w:pPr>
        <w:tabs>
          <w:tab w:val="num" w:pos="1710"/>
        </w:tabs>
        <w:ind w:left="1710" w:hanging="360"/>
      </w:pPr>
    </w:lvl>
    <w:lvl w:ilvl="4" w:tplc="04090019" w:tentative="1">
      <w:start w:val="1"/>
      <w:numFmt w:val="lowerLetter"/>
      <w:lvlText w:val="%5."/>
      <w:lvlJc w:val="left"/>
      <w:pPr>
        <w:tabs>
          <w:tab w:val="num" w:pos="2430"/>
        </w:tabs>
        <w:ind w:left="2430" w:hanging="360"/>
      </w:pPr>
    </w:lvl>
    <w:lvl w:ilvl="5" w:tplc="0409001B" w:tentative="1">
      <w:start w:val="1"/>
      <w:numFmt w:val="lowerRoman"/>
      <w:lvlText w:val="%6."/>
      <w:lvlJc w:val="right"/>
      <w:pPr>
        <w:tabs>
          <w:tab w:val="num" w:pos="3150"/>
        </w:tabs>
        <w:ind w:left="3150" w:hanging="180"/>
      </w:pPr>
    </w:lvl>
    <w:lvl w:ilvl="6" w:tplc="0409000F" w:tentative="1">
      <w:start w:val="1"/>
      <w:numFmt w:val="decimal"/>
      <w:lvlText w:val="%7."/>
      <w:lvlJc w:val="left"/>
      <w:pPr>
        <w:tabs>
          <w:tab w:val="num" w:pos="3870"/>
        </w:tabs>
        <w:ind w:left="3870" w:hanging="360"/>
      </w:pPr>
    </w:lvl>
    <w:lvl w:ilvl="7" w:tplc="04090019" w:tentative="1">
      <w:start w:val="1"/>
      <w:numFmt w:val="lowerLetter"/>
      <w:lvlText w:val="%8."/>
      <w:lvlJc w:val="left"/>
      <w:pPr>
        <w:tabs>
          <w:tab w:val="num" w:pos="4590"/>
        </w:tabs>
        <w:ind w:left="4590" w:hanging="360"/>
      </w:pPr>
    </w:lvl>
    <w:lvl w:ilvl="8" w:tplc="0409001B" w:tentative="1">
      <w:start w:val="1"/>
      <w:numFmt w:val="lowerRoman"/>
      <w:lvlText w:val="%9."/>
      <w:lvlJc w:val="right"/>
      <w:pPr>
        <w:tabs>
          <w:tab w:val="num" w:pos="5310"/>
        </w:tabs>
        <w:ind w:left="5310" w:hanging="180"/>
      </w:pPr>
    </w:lvl>
  </w:abstractNum>
  <w:abstractNum w:abstractNumId="24" w15:restartNumberingAfterBreak="0">
    <w:nsid w:val="5E6176AC"/>
    <w:multiLevelType w:val="multilevel"/>
    <w:tmpl w:val="C07CE758"/>
    <w:lvl w:ilvl="0">
      <w:start w:val="2"/>
      <w:numFmt w:val="upperLetter"/>
      <w:lvlText w:val="%1."/>
      <w:lvlJc w:val="left"/>
      <w:pPr>
        <w:tabs>
          <w:tab w:val="left" w:pos="828"/>
        </w:tabs>
      </w:pPr>
      <w:rPr>
        <w:rFonts w:ascii="Gill Sans MT" w:eastAsia="Gill Sans MT" w:hAnsi="Gill Sans MT"/>
        <w:strike w:val="0"/>
        <w:color w:val="000000"/>
        <w:spacing w:val="0"/>
        <w:w w:val="100"/>
        <w:sz w:val="24"/>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50429A"/>
    <w:multiLevelType w:val="hybridMultilevel"/>
    <w:tmpl w:val="96445898"/>
    <w:lvl w:ilvl="0" w:tplc="132CE9B0">
      <w:start w:val="1"/>
      <w:numFmt w:val="upperLetter"/>
      <w:lvlText w:val="%1."/>
      <w:lvlJc w:val="left"/>
      <w:pPr>
        <w:tabs>
          <w:tab w:val="num" w:pos="450"/>
        </w:tabs>
        <w:ind w:left="450" w:hanging="360"/>
      </w:pPr>
      <w:rPr>
        <w:rFonts w:hint="default"/>
      </w:rPr>
    </w:lvl>
    <w:lvl w:ilvl="1" w:tplc="2E666CF2">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DFE004D"/>
    <w:multiLevelType w:val="singleLevel"/>
    <w:tmpl w:val="57CEF2CA"/>
    <w:lvl w:ilvl="0">
      <w:start w:val="1"/>
      <w:numFmt w:val="decimal"/>
      <w:lvlText w:val="(%1)"/>
      <w:lvlJc w:val="left"/>
      <w:pPr>
        <w:tabs>
          <w:tab w:val="num" w:pos="1440"/>
        </w:tabs>
        <w:ind w:left="1440" w:hanging="720"/>
      </w:pPr>
      <w:rPr>
        <w:rFonts w:hint="default"/>
      </w:rPr>
    </w:lvl>
  </w:abstractNum>
  <w:abstractNum w:abstractNumId="27" w15:restartNumberingAfterBreak="0">
    <w:nsid w:val="710C22AE"/>
    <w:multiLevelType w:val="multilevel"/>
    <w:tmpl w:val="39A02A2C"/>
    <w:lvl w:ilvl="0">
      <w:start w:val="1"/>
      <w:numFmt w:val="decimal"/>
      <w:lvlText w:val="(%1)"/>
      <w:lvlJc w:val="left"/>
      <w:pPr>
        <w:tabs>
          <w:tab w:val="left" w:pos="792"/>
        </w:tabs>
      </w:pPr>
      <w:rPr>
        <w:rFonts w:ascii="Gill Sans MT" w:eastAsia="Gill Sans MT" w:hAnsi="Gill Sans MT"/>
        <w:strike w:val="0"/>
        <w:color w:val="000000"/>
        <w:spacing w:val="-2"/>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180163A"/>
    <w:multiLevelType w:val="multilevel"/>
    <w:tmpl w:val="A93847AE"/>
    <w:lvl w:ilvl="0">
      <w:start w:val="1"/>
      <w:numFmt w:val="upperRoman"/>
      <w:lvlText w:val="%1."/>
      <w:lvlJc w:val="left"/>
      <w:pPr>
        <w:tabs>
          <w:tab w:val="left" w:pos="792"/>
        </w:tabs>
      </w:pPr>
      <w:rPr>
        <w:rFonts w:ascii="Gill Sans MT" w:eastAsia="Gill Sans MT" w:hAnsi="Gill Sans MT"/>
        <w:b/>
        <w:strike w:val="0"/>
        <w:color w:val="000000"/>
        <w:spacing w:val="-8"/>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F1E705D"/>
    <w:multiLevelType w:val="multilevel"/>
    <w:tmpl w:val="F7EE18CE"/>
    <w:lvl w:ilvl="0">
      <w:start w:val="7"/>
      <w:numFmt w:val="decimal"/>
      <w:lvlText w:val="(%1)"/>
      <w:lvlJc w:val="left"/>
      <w:pPr>
        <w:tabs>
          <w:tab w:val="left" w:pos="792"/>
        </w:tabs>
      </w:pPr>
      <w:rPr>
        <w:rFonts w:ascii="Gill Sans MT" w:eastAsia="Gill Sans MT" w:hAnsi="Gill Sans MT"/>
        <w:strike w:val="0"/>
        <w:color w:val="000000"/>
        <w:spacing w:val="0"/>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9"/>
  </w:num>
  <w:num w:numId="3">
    <w:abstractNumId w:val="27"/>
  </w:num>
  <w:num w:numId="4">
    <w:abstractNumId w:val="6"/>
  </w:num>
  <w:num w:numId="5">
    <w:abstractNumId w:val="21"/>
  </w:num>
  <w:num w:numId="6">
    <w:abstractNumId w:val="7"/>
  </w:num>
  <w:num w:numId="7">
    <w:abstractNumId w:val="15"/>
  </w:num>
  <w:num w:numId="8">
    <w:abstractNumId w:val="24"/>
  </w:num>
  <w:num w:numId="9">
    <w:abstractNumId w:val="8"/>
  </w:num>
  <w:num w:numId="10">
    <w:abstractNumId w:val="10"/>
  </w:num>
  <w:num w:numId="11">
    <w:abstractNumId w:val="3"/>
  </w:num>
  <w:num w:numId="12">
    <w:abstractNumId w:val="28"/>
  </w:num>
  <w:num w:numId="13">
    <w:abstractNumId w:val="9"/>
  </w:num>
  <w:num w:numId="14">
    <w:abstractNumId w:val="12"/>
  </w:num>
  <w:num w:numId="15">
    <w:abstractNumId w:val="14"/>
  </w:num>
  <w:num w:numId="16">
    <w:abstractNumId w:val="11"/>
  </w:num>
  <w:num w:numId="17">
    <w:abstractNumId w:val="17"/>
  </w:num>
  <w:num w:numId="18">
    <w:abstractNumId w:val="19"/>
  </w:num>
  <w:num w:numId="19">
    <w:abstractNumId w:val="2"/>
  </w:num>
  <w:num w:numId="20">
    <w:abstractNumId w:val="5"/>
  </w:num>
  <w:num w:numId="21">
    <w:abstractNumId w:val="26"/>
  </w:num>
  <w:num w:numId="22">
    <w:abstractNumId w:val="25"/>
  </w:num>
  <w:num w:numId="23">
    <w:abstractNumId w:val="23"/>
  </w:num>
  <w:num w:numId="24">
    <w:abstractNumId w:val="18"/>
  </w:num>
  <w:num w:numId="25">
    <w:abstractNumId w:val="22"/>
  </w:num>
  <w:num w:numId="26">
    <w:abstractNumId w:val="13"/>
  </w:num>
  <w:num w:numId="27">
    <w:abstractNumId w:val="1"/>
  </w:num>
  <w:num w:numId="28">
    <w:abstractNumId w:val="4"/>
  </w:num>
  <w:num w:numId="29">
    <w:abstractNumId w:val="2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numRestart w:val="eachSect"/>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1C6"/>
    <w:rsid w:val="000433A5"/>
    <w:rsid w:val="00057D2D"/>
    <w:rsid w:val="000668B8"/>
    <w:rsid w:val="000866F7"/>
    <w:rsid w:val="000963E4"/>
    <w:rsid w:val="00096FB5"/>
    <w:rsid w:val="00143488"/>
    <w:rsid w:val="0015022B"/>
    <w:rsid w:val="00151F06"/>
    <w:rsid w:val="001815CC"/>
    <w:rsid w:val="0018602D"/>
    <w:rsid w:val="00186A83"/>
    <w:rsid w:val="001A475B"/>
    <w:rsid w:val="001A5320"/>
    <w:rsid w:val="001D5E95"/>
    <w:rsid w:val="001E1170"/>
    <w:rsid w:val="00201F27"/>
    <w:rsid w:val="0020392B"/>
    <w:rsid w:val="00260609"/>
    <w:rsid w:val="0026466E"/>
    <w:rsid w:val="002A6272"/>
    <w:rsid w:val="002B3525"/>
    <w:rsid w:val="002B67A2"/>
    <w:rsid w:val="002D0C86"/>
    <w:rsid w:val="002D3D2B"/>
    <w:rsid w:val="002F6D3A"/>
    <w:rsid w:val="00307C56"/>
    <w:rsid w:val="0032411A"/>
    <w:rsid w:val="00361FBB"/>
    <w:rsid w:val="003C07ED"/>
    <w:rsid w:val="003F166B"/>
    <w:rsid w:val="004347F3"/>
    <w:rsid w:val="0043499D"/>
    <w:rsid w:val="00437778"/>
    <w:rsid w:val="00455501"/>
    <w:rsid w:val="004875C2"/>
    <w:rsid w:val="004927F3"/>
    <w:rsid w:val="004C3A16"/>
    <w:rsid w:val="004E469B"/>
    <w:rsid w:val="00531BC1"/>
    <w:rsid w:val="005A25E0"/>
    <w:rsid w:val="005B190D"/>
    <w:rsid w:val="00606097"/>
    <w:rsid w:val="00611A62"/>
    <w:rsid w:val="0061408C"/>
    <w:rsid w:val="0065169F"/>
    <w:rsid w:val="00684F52"/>
    <w:rsid w:val="006B65DD"/>
    <w:rsid w:val="006C228C"/>
    <w:rsid w:val="00722F29"/>
    <w:rsid w:val="00727BA5"/>
    <w:rsid w:val="00787A79"/>
    <w:rsid w:val="007A7798"/>
    <w:rsid w:val="00817E0A"/>
    <w:rsid w:val="00820C47"/>
    <w:rsid w:val="0083190E"/>
    <w:rsid w:val="008345D1"/>
    <w:rsid w:val="00840198"/>
    <w:rsid w:val="0086133C"/>
    <w:rsid w:val="00876F27"/>
    <w:rsid w:val="008F3265"/>
    <w:rsid w:val="00934432"/>
    <w:rsid w:val="00937350"/>
    <w:rsid w:val="00947E21"/>
    <w:rsid w:val="009948E9"/>
    <w:rsid w:val="009C4E2A"/>
    <w:rsid w:val="009D403D"/>
    <w:rsid w:val="009F4B78"/>
    <w:rsid w:val="00A35F05"/>
    <w:rsid w:val="00A46E36"/>
    <w:rsid w:val="00A72A4B"/>
    <w:rsid w:val="00A7483F"/>
    <w:rsid w:val="00A96C31"/>
    <w:rsid w:val="00AD59A5"/>
    <w:rsid w:val="00B0494D"/>
    <w:rsid w:val="00B2494C"/>
    <w:rsid w:val="00B55FA6"/>
    <w:rsid w:val="00B85B4F"/>
    <w:rsid w:val="00BC019F"/>
    <w:rsid w:val="00C53369"/>
    <w:rsid w:val="00CC5B34"/>
    <w:rsid w:val="00CF1EBD"/>
    <w:rsid w:val="00D24E9D"/>
    <w:rsid w:val="00D37285"/>
    <w:rsid w:val="00D53B64"/>
    <w:rsid w:val="00D67C83"/>
    <w:rsid w:val="00D93A68"/>
    <w:rsid w:val="00DA09C7"/>
    <w:rsid w:val="00DC1905"/>
    <w:rsid w:val="00E241C6"/>
    <w:rsid w:val="00E352A8"/>
    <w:rsid w:val="00EB423C"/>
    <w:rsid w:val="00EF6B68"/>
    <w:rsid w:val="00F102CA"/>
    <w:rsid w:val="00FB0E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9DB7E"/>
  <w15:docId w15:val="{1FE92204-78D0-F54F-BA09-9E18B419D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611A62"/>
  </w:style>
  <w:style w:type="paragraph" w:styleId="Heading2">
    <w:name w:val="heading 2"/>
    <w:basedOn w:val="Normal"/>
    <w:next w:val="Normal"/>
    <w:link w:val="Heading2Char"/>
    <w:qFormat/>
    <w:rsid w:val="00F102CA"/>
    <w:pPr>
      <w:keepNext/>
      <w:keepLines/>
      <w:tabs>
        <w:tab w:val="left" w:pos="720"/>
      </w:tabs>
      <w:outlineLvl w:val="1"/>
    </w:pPr>
    <w:rPr>
      <w:rFonts w:eastAsia="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A83"/>
    <w:rPr>
      <w:rFonts w:ascii="Tahoma" w:hAnsi="Tahoma" w:cs="Tahoma"/>
      <w:sz w:val="16"/>
      <w:szCs w:val="16"/>
    </w:rPr>
  </w:style>
  <w:style w:type="character" w:customStyle="1" w:styleId="BalloonTextChar">
    <w:name w:val="Balloon Text Char"/>
    <w:basedOn w:val="DefaultParagraphFont"/>
    <w:link w:val="BalloonText"/>
    <w:uiPriority w:val="99"/>
    <w:semiHidden/>
    <w:rsid w:val="00186A83"/>
    <w:rPr>
      <w:rFonts w:ascii="Tahoma" w:hAnsi="Tahoma" w:cs="Tahoma"/>
      <w:sz w:val="16"/>
      <w:szCs w:val="16"/>
    </w:rPr>
  </w:style>
  <w:style w:type="paragraph" w:styleId="ListParagraph">
    <w:name w:val="List Paragraph"/>
    <w:basedOn w:val="Normal"/>
    <w:uiPriority w:val="34"/>
    <w:qFormat/>
    <w:rsid w:val="00A96C31"/>
    <w:pPr>
      <w:ind w:left="720"/>
      <w:contextualSpacing/>
    </w:pPr>
  </w:style>
  <w:style w:type="character" w:styleId="CommentReference">
    <w:name w:val="annotation reference"/>
    <w:basedOn w:val="DefaultParagraphFont"/>
    <w:semiHidden/>
    <w:unhideWhenUsed/>
    <w:rsid w:val="00A96C31"/>
    <w:rPr>
      <w:sz w:val="16"/>
      <w:szCs w:val="16"/>
    </w:rPr>
  </w:style>
  <w:style w:type="paragraph" w:styleId="CommentText">
    <w:name w:val="annotation text"/>
    <w:basedOn w:val="Normal"/>
    <w:link w:val="CommentTextChar"/>
    <w:uiPriority w:val="99"/>
    <w:semiHidden/>
    <w:unhideWhenUsed/>
    <w:rsid w:val="00A96C31"/>
    <w:rPr>
      <w:sz w:val="20"/>
      <w:szCs w:val="20"/>
    </w:rPr>
  </w:style>
  <w:style w:type="character" w:customStyle="1" w:styleId="CommentTextChar">
    <w:name w:val="Comment Text Char"/>
    <w:basedOn w:val="DefaultParagraphFont"/>
    <w:link w:val="CommentText"/>
    <w:uiPriority w:val="99"/>
    <w:semiHidden/>
    <w:rsid w:val="00A96C31"/>
    <w:rPr>
      <w:sz w:val="20"/>
      <w:szCs w:val="20"/>
    </w:rPr>
  </w:style>
  <w:style w:type="paragraph" w:styleId="CommentSubject">
    <w:name w:val="annotation subject"/>
    <w:basedOn w:val="CommentText"/>
    <w:next w:val="CommentText"/>
    <w:link w:val="CommentSubjectChar"/>
    <w:uiPriority w:val="99"/>
    <w:semiHidden/>
    <w:unhideWhenUsed/>
    <w:rsid w:val="00A96C31"/>
    <w:rPr>
      <w:b/>
      <w:bCs/>
    </w:rPr>
  </w:style>
  <w:style w:type="character" w:customStyle="1" w:styleId="CommentSubjectChar">
    <w:name w:val="Comment Subject Char"/>
    <w:basedOn w:val="CommentTextChar"/>
    <w:link w:val="CommentSubject"/>
    <w:uiPriority w:val="99"/>
    <w:semiHidden/>
    <w:rsid w:val="00A96C31"/>
    <w:rPr>
      <w:b/>
      <w:bCs/>
      <w:sz w:val="20"/>
      <w:szCs w:val="20"/>
    </w:rPr>
  </w:style>
  <w:style w:type="character" w:customStyle="1" w:styleId="Heading2Char">
    <w:name w:val="Heading 2 Char"/>
    <w:basedOn w:val="DefaultParagraphFont"/>
    <w:link w:val="Heading2"/>
    <w:rsid w:val="00F102CA"/>
    <w:rPr>
      <w:rFonts w:eastAsia="Times New Roman"/>
      <w:snapToGrid w:val="0"/>
      <w:sz w:val="24"/>
      <w:szCs w:val="20"/>
    </w:rPr>
  </w:style>
  <w:style w:type="paragraph" w:styleId="Footer">
    <w:name w:val="footer"/>
    <w:basedOn w:val="Normal"/>
    <w:link w:val="FooterChar"/>
    <w:uiPriority w:val="99"/>
    <w:rsid w:val="00F102CA"/>
    <w:pPr>
      <w:widowControl w:val="0"/>
      <w:tabs>
        <w:tab w:val="center" w:pos="4320"/>
        <w:tab w:val="right" w:pos="8640"/>
      </w:tabs>
    </w:pPr>
    <w:rPr>
      <w:rFonts w:ascii="Tms Rmn" w:eastAsia="Times New Roman" w:hAnsi="Tms Rmn"/>
      <w:snapToGrid w:val="0"/>
      <w:sz w:val="20"/>
      <w:szCs w:val="20"/>
    </w:rPr>
  </w:style>
  <w:style w:type="character" w:customStyle="1" w:styleId="FooterChar">
    <w:name w:val="Footer Char"/>
    <w:basedOn w:val="DefaultParagraphFont"/>
    <w:link w:val="Footer"/>
    <w:uiPriority w:val="99"/>
    <w:rsid w:val="00F102CA"/>
    <w:rPr>
      <w:rFonts w:ascii="Tms Rmn" w:eastAsia="Times New Roman" w:hAnsi="Tms Rmn"/>
      <w:snapToGrid w:val="0"/>
      <w:sz w:val="20"/>
      <w:szCs w:val="20"/>
    </w:rPr>
  </w:style>
  <w:style w:type="paragraph" w:styleId="Header">
    <w:name w:val="header"/>
    <w:basedOn w:val="Normal"/>
    <w:link w:val="HeaderChar"/>
    <w:uiPriority w:val="99"/>
    <w:rsid w:val="00F102CA"/>
    <w:pPr>
      <w:widowControl w:val="0"/>
      <w:tabs>
        <w:tab w:val="center" w:pos="4320"/>
        <w:tab w:val="right" w:pos="8640"/>
      </w:tabs>
    </w:pPr>
    <w:rPr>
      <w:rFonts w:ascii="Tms Rmn" w:eastAsia="Times New Roman" w:hAnsi="Tms Rmn"/>
      <w:snapToGrid w:val="0"/>
      <w:sz w:val="20"/>
      <w:szCs w:val="20"/>
    </w:rPr>
  </w:style>
  <w:style w:type="character" w:customStyle="1" w:styleId="HeaderChar">
    <w:name w:val="Header Char"/>
    <w:basedOn w:val="DefaultParagraphFont"/>
    <w:link w:val="Header"/>
    <w:uiPriority w:val="99"/>
    <w:rsid w:val="00F102CA"/>
    <w:rPr>
      <w:rFonts w:ascii="Tms Rmn" w:eastAsia="Times New Roman" w:hAnsi="Tms Rmn"/>
      <w:snapToGrid w:val="0"/>
      <w:sz w:val="20"/>
      <w:szCs w:val="20"/>
    </w:rPr>
  </w:style>
  <w:style w:type="paragraph" w:styleId="BodyTextIndent">
    <w:name w:val="Body Text Indent"/>
    <w:basedOn w:val="Normal"/>
    <w:link w:val="BodyTextIndentChar"/>
    <w:rsid w:val="00F102CA"/>
    <w:pPr>
      <w:ind w:left="1440" w:hanging="720"/>
    </w:pPr>
    <w:rPr>
      <w:rFonts w:eastAsia="Times New Roman"/>
      <w:snapToGrid w:val="0"/>
      <w:sz w:val="24"/>
      <w:szCs w:val="20"/>
    </w:rPr>
  </w:style>
  <w:style w:type="character" w:customStyle="1" w:styleId="BodyTextIndentChar">
    <w:name w:val="Body Text Indent Char"/>
    <w:basedOn w:val="DefaultParagraphFont"/>
    <w:link w:val="BodyTextIndent"/>
    <w:rsid w:val="00F102CA"/>
    <w:rPr>
      <w:rFonts w:eastAsia="Times New Roman"/>
      <w:snapToGrid w:val="0"/>
      <w:sz w:val="24"/>
      <w:szCs w:val="20"/>
    </w:rPr>
  </w:style>
  <w:style w:type="paragraph" w:styleId="BodyText">
    <w:name w:val="Body Text"/>
    <w:basedOn w:val="Normal"/>
    <w:link w:val="BodyTextChar"/>
    <w:rsid w:val="00F102CA"/>
    <w:pPr>
      <w:tabs>
        <w:tab w:val="left" w:pos="720"/>
        <w:tab w:val="left" w:pos="1440"/>
      </w:tabs>
      <w:ind w:right="720"/>
    </w:pPr>
    <w:rPr>
      <w:rFonts w:eastAsia="Times New Roman"/>
      <w:sz w:val="24"/>
      <w:szCs w:val="20"/>
    </w:rPr>
  </w:style>
  <w:style w:type="character" w:customStyle="1" w:styleId="BodyTextChar">
    <w:name w:val="Body Text Char"/>
    <w:basedOn w:val="DefaultParagraphFont"/>
    <w:link w:val="BodyText"/>
    <w:rsid w:val="00F102CA"/>
    <w:rPr>
      <w:rFonts w:eastAsia="Times New Roman"/>
      <w:sz w:val="24"/>
      <w:szCs w:val="20"/>
    </w:rPr>
  </w:style>
  <w:style w:type="character" w:styleId="PageNumber">
    <w:name w:val="page number"/>
    <w:basedOn w:val="DefaultParagraphFont"/>
    <w:rsid w:val="00F102CA"/>
  </w:style>
  <w:style w:type="paragraph" w:customStyle="1" w:styleId="Default">
    <w:name w:val="Default"/>
    <w:uiPriority w:val="99"/>
    <w:rsid w:val="00F102CA"/>
    <w:pPr>
      <w:autoSpaceDE w:val="0"/>
      <w:autoSpaceDN w:val="0"/>
      <w:adjustRightInd w:val="0"/>
    </w:pPr>
    <w:rPr>
      <w:rFonts w:ascii="Calibri" w:eastAsia="Calibri" w:hAnsi="Calibri"/>
      <w:color w:val="000000"/>
      <w:sz w:val="24"/>
      <w:szCs w:val="24"/>
    </w:rPr>
  </w:style>
  <w:style w:type="paragraph" w:customStyle="1" w:styleId="ColorfulList-Accent11">
    <w:name w:val="Colorful List - Accent 11"/>
    <w:basedOn w:val="Normal"/>
    <w:uiPriority w:val="34"/>
    <w:qFormat/>
    <w:rsid w:val="00057D2D"/>
    <w:pPr>
      <w:widowControl w:val="0"/>
      <w:ind w:left="720"/>
    </w:pPr>
    <w:rPr>
      <w:rFonts w:ascii="Palatino" w:eastAsia="Times New Roman" w:hAnsi="Palatino"/>
      <w:kern w:val="28"/>
      <w:sz w:val="20"/>
      <w:szCs w:val="20"/>
    </w:rPr>
  </w:style>
  <w:style w:type="paragraph" w:styleId="Revision">
    <w:name w:val="Revision"/>
    <w:hidden/>
    <w:semiHidden/>
    <w:rsid w:val="00487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fId" Type="http://schemas.openxmlformats.org/wordprocessingml/2006/fontTable" Target="fontTable0.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A8237-A849-444C-9C4B-EF95BEE62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6465</Words>
  <Characters>36854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K&amp;P</Company>
  <LinksUpToDate>false</LinksUpToDate>
  <CharactersWithSpaces>43233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 Hartnet</dc:creator>
  <cp:lastModifiedBy>Erin Rowland</cp:lastModifiedBy>
  <cp:revision>2</cp:revision>
  <cp:lastPrinted>2018-07-17T15:35:00Z</cp:lastPrinted>
  <dcterms:created xsi:type="dcterms:W3CDTF">2018-07-17T21:37:00Z</dcterms:created>
  <dcterms:modified xsi:type="dcterms:W3CDTF">2018-07-17T21:37:00Z</dcterms:modified>
</cp:coreProperties>
</file>